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7B68" w14:textId="77777777" w:rsidR="0074332E" w:rsidRDefault="007D2A60" w:rsidP="000644DD">
      <w:pPr>
        <w:jc w:val="center"/>
        <w:rPr>
          <w:rFonts w:ascii="Times New Roman" w:hAnsi="Times New Roman" w:cs="Times New Roman"/>
          <w:sz w:val="72"/>
          <w:szCs w:val="72"/>
        </w:rPr>
      </w:pPr>
      <w:r w:rsidRPr="000644DD">
        <w:rPr>
          <w:rFonts w:ascii="Times New Roman" w:hAnsi="Times New Roman" w:cs="Times New Roman"/>
          <w:sz w:val="72"/>
          <w:szCs w:val="72"/>
        </w:rPr>
        <w:t>PROJEKTĄ REMIA LIETUVOS RESPUBLIKA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73ACA" w14:paraId="7564B51A" w14:textId="77777777" w:rsidTr="000E42DE">
        <w:tc>
          <w:tcPr>
            <w:tcW w:w="14560" w:type="dxa"/>
            <w:shd w:val="clear" w:color="auto" w:fill="FFFFFF" w:themeFill="background1"/>
          </w:tcPr>
          <w:p w14:paraId="70C70CA3" w14:textId="77777777" w:rsidR="00073ACA" w:rsidRPr="00ED6288" w:rsidRDefault="00073ACA" w:rsidP="00073ACA">
            <w:pPr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ED6288">
              <w:rPr>
                <w:rFonts w:ascii="Times New Roman" w:hAnsi="Times New Roman" w:cs="Times New Roman"/>
                <w:bCs/>
                <w:sz w:val="56"/>
                <w:szCs w:val="56"/>
              </w:rPr>
              <w:t>B</w:t>
            </w:r>
            <w:r w:rsidR="00ED6288" w:rsidRPr="00ED6288">
              <w:rPr>
                <w:rFonts w:ascii="Times New Roman" w:hAnsi="Times New Roman" w:cs="Times New Roman"/>
                <w:bCs/>
                <w:sz w:val="56"/>
                <w:szCs w:val="56"/>
              </w:rPr>
              <w:t>IRŽŲ RAJONO SAVIVALDYBĖS ADMINISTRACIJ</w:t>
            </w:r>
            <w:r w:rsidR="00086766">
              <w:rPr>
                <w:rFonts w:ascii="Times New Roman" w:hAnsi="Times New Roman" w:cs="Times New Roman"/>
                <w:bCs/>
                <w:sz w:val="56"/>
                <w:szCs w:val="56"/>
              </w:rPr>
              <w:t>A</w:t>
            </w:r>
            <w:r w:rsidR="00ED6288" w:rsidRPr="00ED6288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ĮGYVENDINA PROJEKT</w:t>
            </w:r>
            <w:r w:rsidR="00086766">
              <w:rPr>
                <w:rFonts w:ascii="Times New Roman" w:hAnsi="Times New Roman" w:cs="Times New Roman"/>
                <w:bCs/>
                <w:sz w:val="56"/>
                <w:szCs w:val="56"/>
              </w:rPr>
              <w:t>Ą</w:t>
            </w:r>
          </w:p>
          <w:p w14:paraId="1F3CAA79" w14:textId="77777777" w:rsidR="00073ACA" w:rsidRPr="00073ACA" w:rsidRDefault="00073ACA" w:rsidP="00073AC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73ACA">
              <w:rPr>
                <w:rFonts w:ascii="Times New Roman" w:hAnsi="Times New Roman" w:cs="Times New Roman"/>
                <w:b/>
                <w:sz w:val="72"/>
                <w:szCs w:val="72"/>
              </w:rPr>
              <w:t>“K</w:t>
            </w:r>
            <w:r w:rsidR="00ED6288">
              <w:rPr>
                <w:rFonts w:ascii="Times New Roman" w:hAnsi="Times New Roman" w:cs="Times New Roman"/>
                <w:b/>
                <w:sz w:val="72"/>
                <w:szCs w:val="72"/>
              </w:rPr>
              <w:t>IRKILŲ KARSTINIŲ EŽERĖLIŲ TERITORIJOS SUTVARKYMAS IR PEITAIKYMAS GYVENTOJŲ POREIKIAMS</w:t>
            </w:r>
            <w:r w:rsidRPr="00073ACA">
              <w:rPr>
                <w:rFonts w:ascii="Times New Roman" w:hAnsi="Times New Roman" w:cs="Times New Roman"/>
                <w:b/>
                <w:sz w:val="72"/>
                <w:szCs w:val="72"/>
              </w:rPr>
              <w:t>”</w:t>
            </w:r>
          </w:p>
        </w:tc>
      </w:tr>
    </w:tbl>
    <w:p w14:paraId="33849BC9" w14:textId="77777777" w:rsidR="00D95351" w:rsidRPr="007D2A60" w:rsidRDefault="007D2A6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ADB9BC" wp14:editId="1BBB348B">
            <wp:extent cx="9229725" cy="2947035"/>
            <wp:effectExtent l="0" t="0" r="9525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740" cy="29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73ACA" w14:paraId="1B1B933A" w14:textId="77777777" w:rsidTr="00073ACA">
        <w:tc>
          <w:tcPr>
            <w:tcW w:w="14560" w:type="dxa"/>
          </w:tcPr>
          <w:p w14:paraId="015932E2" w14:textId="711454B9" w:rsidR="00073ACA" w:rsidRPr="00073ACA" w:rsidRDefault="00073ACA" w:rsidP="00073ACA">
            <w:pPr>
              <w:spacing w:line="259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73ACA">
              <w:rPr>
                <w:rFonts w:ascii="Times New Roman" w:hAnsi="Times New Roman" w:cs="Times New Roman"/>
                <w:sz w:val="36"/>
                <w:szCs w:val="36"/>
              </w:rPr>
              <w:t>Įgyvendinant projektą Kirkiluose įrengti žaidimų, pažintiniai</w:t>
            </w:r>
            <w:r w:rsidR="00ED628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73ACA">
              <w:rPr>
                <w:rFonts w:ascii="Times New Roman" w:hAnsi="Times New Roman" w:cs="Times New Roman"/>
                <w:sz w:val="36"/>
                <w:szCs w:val="36"/>
              </w:rPr>
              <w:t xml:space="preserve"> poilsio įrenginiai</w:t>
            </w:r>
            <w:r w:rsidR="00ED6288">
              <w:rPr>
                <w:rFonts w:ascii="Times New Roman" w:hAnsi="Times New Roman" w:cs="Times New Roman"/>
                <w:sz w:val="36"/>
                <w:szCs w:val="36"/>
              </w:rPr>
              <w:t xml:space="preserve"> bei</w:t>
            </w:r>
            <w:r w:rsidRPr="00073ACA">
              <w:rPr>
                <w:rFonts w:ascii="Times New Roman" w:hAnsi="Times New Roman" w:cs="Times New Roman"/>
                <w:sz w:val="36"/>
                <w:szCs w:val="36"/>
              </w:rPr>
              <w:t xml:space="preserve"> viešųjų erdvių paslaugų stotelė. </w:t>
            </w:r>
            <w:bookmarkStart w:id="0" w:name="_Hlk487535456"/>
            <w:r w:rsidRPr="00073ACA">
              <w:rPr>
                <w:rFonts w:ascii="Times New Roman" w:hAnsi="Times New Roman" w:cs="Times New Roman"/>
                <w:sz w:val="36"/>
                <w:szCs w:val="36"/>
              </w:rPr>
              <w:t>Projektas iš dalies finansuojamas Biržų rajono vietos veiklos grupės vietos plėtros strategijos „Biržų rajono kaimo vietovių plėtros strategija 2015- 2023 m.“ priemonės „Kaimo infrastruktūros atnaujinimas“ veiklos srities</w:t>
            </w:r>
            <w:r w:rsidRPr="00073ACA">
              <w:rPr>
                <w:rFonts w:ascii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r w:rsidRPr="00073ACA">
              <w:rPr>
                <w:rFonts w:ascii="Times New Roman" w:hAnsi="Times New Roman" w:cs="Times New Roman"/>
                <w:sz w:val="36"/>
                <w:szCs w:val="36"/>
              </w:rPr>
              <w:t xml:space="preserve">„Parama investicijoms į išskirtinių gamtos ir kultūros paveldo objektų sutvarkymą bei pritaikymą gyventojų poreikiams“ </w:t>
            </w:r>
            <w:r w:rsidRPr="00073ACA" w:rsidDel="000D4738">
              <w:rPr>
                <w:rFonts w:ascii="Times New Roman" w:hAnsi="Times New Roman" w:cs="Times New Roman"/>
                <w:sz w:val="36"/>
                <w:szCs w:val="36"/>
                <w:lang w:eastAsia="lt-LT"/>
              </w:rPr>
              <w:t xml:space="preserve"> </w:t>
            </w:r>
            <w:bookmarkEnd w:id="0"/>
            <w:r w:rsidRPr="00073ACA">
              <w:rPr>
                <w:rFonts w:ascii="Times New Roman" w:hAnsi="Times New Roman" w:cs="Times New Roman"/>
                <w:sz w:val="36"/>
                <w:szCs w:val="36"/>
                <w:lang w:eastAsia="lt-LT"/>
              </w:rPr>
              <w:t>lėšomis.</w:t>
            </w:r>
          </w:p>
          <w:p w14:paraId="5601B8CE" w14:textId="77777777" w:rsidR="00073ACA" w:rsidRDefault="00073ACA">
            <w:pPr>
              <w:rPr>
                <w:rFonts w:ascii="Times New Roman" w:hAnsi="Times New Roman" w:cs="Times New Roman"/>
              </w:rPr>
            </w:pPr>
          </w:p>
        </w:tc>
      </w:tr>
      <w:tr w:rsidR="000E42DE" w14:paraId="198D2726" w14:textId="77777777" w:rsidTr="004D70E2">
        <w:trPr>
          <w:trHeight w:val="4432"/>
        </w:trPr>
        <w:tc>
          <w:tcPr>
            <w:tcW w:w="14560" w:type="dxa"/>
          </w:tcPr>
          <w:p w14:paraId="0BEBD597" w14:textId="31BEB2DB" w:rsidR="000E42DE" w:rsidRDefault="00F95C0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87CA49" wp14:editId="178968E6">
                  <wp:simplePos x="0" y="0"/>
                  <wp:positionH relativeFrom="column">
                    <wp:posOffset>5058410</wp:posOffset>
                  </wp:positionH>
                  <wp:positionV relativeFrom="paragraph">
                    <wp:posOffset>49530</wp:posOffset>
                  </wp:positionV>
                  <wp:extent cx="1903298" cy="1428750"/>
                  <wp:effectExtent l="0" t="0" r="1905" b="0"/>
                  <wp:wrapNone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98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9F39071" wp14:editId="738D0E20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55880</wp:posOffset>
                  </wp:positionV>
                  <wp:extent cx="1958285" cy="1470025"/>
                  <wp:effectExtent l="0" t="0" r="4445" b="0"/>
                  <wp:wrapNone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8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DBA33" w14:textId="16E567C0" w:rsidR="000E42DE" w:rsidRDefault="009908C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5FFBFC" wp14:editId="226DD57C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1441450</wp:posOffset>
                  </wp:positionV>
                  <wp:extent cx="1514475" cy="1137221"/>
                  <wp:effectExtent l="0" t="0" r="0" b="635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93" cy="113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9BBD6F" wp14:editId="2805C3A9">
                  <wp:simplePos x="0" y="0"/>
                  <wp:positionH relativeFrom="column">
                    <wp:posOffset>2086611</wp:posOffset>
                  </wp:positionH>
                  <wp:positionV relativeFrom="paragraph">
                    <wp:posOffset>1431925</wp:posOffset>
                  </wp:positionV>
                  <wp:extent cx="1543050" cy="1158322"/>
                  <wp:effectExtent l="0" t="0" r="0" b="3810"/>
                  <wp:wrapNone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95" cy="116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C0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7DB3DA6" wp14:editId="649858B3">
                  <wp:simplePos x="0" y="0"/>
                  <wp:positionH relativeFrom="column">
                    <wp:posOffset>7392035</wp:posOffset>
                  </wp:positionH>
                  <wp:positionV relativeFrom="paragraph">
                    <wp:posOffset>276338</wp:posOffset>
                  </wp:positionV>
                  <wp:extent cx="1567815" cy="2088553"/>
                  <wp:effectExtent l="0" t="0" r="0" b="6985"/>
                  <wp:wrapNone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06" cy="20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C0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E4B9796" wp14:editId="6CE33B4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346075</wp:posOffset>
                  </wp:positionV>
                  <wp:extent cx="2182447" cy="1638300"/>
                  <wp:effectExtent l="0" t="0" r="889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47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D9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CF0AD7F" wp14:editId="23655B99">
                  <wp:simplePos x="0" y="0"/>
                  <wp:positionH relativeFrom="column">
                    <wp:posOffset>5683885</wp:posOffset>
                  </wp:positionH>
                  <wp:positionV relativeFrom="paragraph">
                    <wp:posOffset>1393825</wp:posOffset>
                  </wp:positionV>
                  <wp:extent cx="1585550" cy="1190224"/>
                  <wp:effectExtent l="0" t="0" r="0" b="0"/>
                  <wp:wrapNone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50" cy="119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6E6B50" w14:textId="5E023767" w:rsidR="000E42DE" w:rsidRDefault="00122184" w:rsidP="000E42D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E7316" wp14:editId="1614617B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609725" cy="1783080"/>
            <wp:effectExtent l="0" t="0" r="9525" b="7620"/>
            <wp:wrapNone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13">
        <w:rPr>
          <w:noProof/>
        </w:rPr>
        <w:drawing>
          <wp:anchor distT="0" distB="0" distL="114300" distR="114300" simplePos="0" relativeHeight="251659264" behindDoc="0" locked="0" layoutInCell="1" allowOverlap="1" wp14:anchorId="6FC4BA49" wp14:editId="10469ECF">
            <wp:simplePos x="0" y="0"/>
            <wp:positionH relativeFrom="column">
              <wp:posOffset>2053590</wp:posOffset>
            </wp:positionH>
            <wp:positionV relativeFrom="paragraph">
              <wp:posOffset>133985</wp:posOffset>
            </wp:positionV>
            <wp:extent cx="1990511" cy="1873885"/>
            <wp:effectExtent l="0" t="0" r="0" b="0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11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88" w:rsidRPr="007D2A60">
        <w:rPr>
          <w:rFonts w:ascii="Times New Roman" w:hAnsi="Times New Roman" w:cs="Times New Roman"/>
          <w:noProof/>
          <w:spacing w:val="20"/>
          <w:sz w:val="16"/>
          <w:lang w:eastAsia="lt-LT"/>
        </w:rPr>
        <w:drawing>
          <wp:anchor distT="0" distB="0" distL="114300" distR="114300" simplePos="0" relativeHeight="251661312" behindDoc="0" locked="0" layoutInCell="1" allowOverlap="1" wp14:anchorId="4D493A6A" wp14:editId="2D6A1C8A">
            <wp:simplePos x="0" y="0"/>
            <wp:positionH relativeFrom="column">
              <wp:posOffset>7242222</wp:posOffset>
            </wp:positionH>
            <wp:positionV relativeFrom="paragraph">
              <wp:posOffset>91440</wp:posOffset>
            </wp:positionV>
            <wp:extent cx="1619250" cy="1522139"/>
            <wp:effectExtent l="0" t="0" r="0" b="1905"/>
            <wp:wrapNone/>
            <wp:docPr id="3" name="Paveikslėlis 3" descr="10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1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88">
        <w:rPr>
          <w:noProof/>
        </w:rPr>
        <w:drawing>
          <wp:anchor distT="0" distB="0" distL="114300" distR="114300" simplePos="0" relativeHeight="251660288" behindDoc="0" locked="0" layoutInCell="1" allowOverlap="1" wp14:anchorId="42EFBFA6" wp14:editId="029825C4">
            <wp:simplePos x="0" y="0"/>
            <wp:positionH relativeFrom="column">
              <wp:posOffset>4453889</wp:posOffset>
            </wp:positionH>
            <wp:positionV relativeFrom="paragraph">
              <wp:posOffset>5714</wp:posOffset>
            </wp:positionV>
            <wp:extent cx="2330491" cy="2028825"/>
            <wp:effectExtent l="0" t="0" r="0" b="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44" cy="20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88">
        <w:rPr>
          <w:rFonts w:ascii="Times New Roman" w:hAnsi="Times New Roman" w:cs="Times New Roman"/>
          <w:noProof/>
          <w:spacing w:val="20"/>
          <w:sz w:val="16"/>
          <w:lang w:eastAsia="lt-LT"/>
        </w:rPr>
        <w:t xml:space="preserve"> </w:t>
      </w:r>
    </w:p>
    <w:p w14:paraId="4917A4F8" w14:textId="77777777" w:rsidR="000E42DE" w:rsidRDefault="000E42DE" w:rsidP="000E42DE">
      <w:pPr>
        <w:jc w:val="center"/>
        <w:rPr>
          <w:rFonts w:ascii="Times New Roman" w:hAnsi="Times New Roman" w:cs="Times New Roman"/>
        </w:rPr>
      </w:pPr>
    </w:p>
    <w:p w14:paraId="2B208DD2" w14:textId="77777777" w:rsidR="00ED6288" w:rsidRDefault="00ED6288" w:rsidP="000E42DE">
      <w:pPr>
        <w:jc w:val="center"/>
        <w:rPr>
          <w:rFonts w:ascii="Times New Roman" w:hAnsi="Times New Roman" w:cs="Times New Roman"/>
        </w:rPr>
      </w:pPr>
    </w:p>
    <w:p w14:paraId="1AED6EF5" w14:textId="77777777" w:rsidR="00ED6288" w:rsidRDefault="00ED6288" w:rsidP="000E42DE">
      <w:pPr>
        <w:jc w:val="center"/>
        <w:rPr>
          <w:rFonts w:ascii="Times New Roman" w:hAnsi="Times New Roman" w:cs="Times New Roman"/>
        </w:rPr>
      </w:pPr>
    </w:p>
    <w:p w14:paraId="21C6734A" w14:textId="77777777" w:rsidR="00ED6288" w:rsidRDefault="00ED6288" w:rsidP="000E42DE">
      <w:pPr>
        <w:jc w:val="center"/>
        <w:rPr>
          <w:rFonts w:ascii="Times New Roman" w:hAnsi="Times New Roman" w:cs="Times New Roman"/>
        </w:rPr>
      </w:pPr>
    </w:p>
    <w:p w14:paraId="55419FE5" w14:textId="77777777" w:rsidR="00ED6288" w:rsidRDefault="00ED6288" w:rsidP="000E42DE">
      <w:pPr>
        <w:jc w:val="center"/>
        <w:rPr>
          <w:rFonts w:ascii="Times New Roman" w:hAnsi="Times New Roman" w:cs="Times New Roman"/>
        </w:rPr>
      </w:pPr>
    </w:p>
    <w:p w14:paraId="519FEF01" w14:textId="77777777" w:rsidR="00ED6288" w:rsidRPr="00ED6288" w:rsidRDefault="00ED6288" w:rsidP="00ED62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50110024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E42DE" w:rsidRPr="00ED6288">
        <w:rPr>
          <w:rFonts w:ascii="Times New Roman" w:hAnsi="Times New Roman" w:cs="Times New Roman"/>
          <w:sz w:val="18"/>
          <w:szCs w:val="18"/>
        </w:rPr>
        <w:t>BIRŽŲ RAJONO SAVIVALDYBĖS</w:t>
      </w:r>
    </w:p>
    <w:p w14:paraId="7FA0D8E5" w14:textId="77777777" w:rsidR="00D95351" w:rsidRPr="00ED6288" w:rsidRDefault="00ED6288" w:rsidP="00ED62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2DE" w:rsidRPr="00ED6288">
        <w:rPr>
          <w:rFonts w:ascii="Times New Roman" w:hAnsi="Times New Roman" w:cs="Times New Roman"/>
          <w:sz w:val="18"/>
          <w:szCs w:val="18"/>
        </w:rPr>
        <w:t>ADMINISTRACIJA</w:t>
      </w:r>
      <w:bookmarkEnd w:id="1"/>
    </w:p>
    <w:sectPr w:rsidR="00D95351" w:rsidRPr="00ED6288" w:rsidSect="00D95351">
      <w:pgSz w:w="16838" w:h="23811" w:code="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5E1F" w14:textId="77777777" w:rsidR="0056799C" w:rsidRDefault="0056799C" w:rsidP="009615FF">
      <w:pPr>
        <w:spacing w:after="0" w:line="240" w:lineRule="auto"/>
      </w:pPr>
      <w:r>
        <w:separator/>
      </w:r>
    </w:p>
  </w:endnote>
  <w:endnote w:type="continuationSeparator" w:id="0">
    <w:p w14:paraId="51F012F7" w14:textId="77777777" w:rsidR="0056799C" w:rsidRDefault="0056799C" w:rsidP="009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DB4D" w14:textId="77777777" w:rsidR="0056799C" w:rsidRDefault="0056799C" w:rsidP="009615FF">
      <w:pPr>
        <w:spacing w:after="0" w:line="240" w:lineRule="auto"/>
      </w:pPr>
      <w:r>
        <w:separator/>
      </w:r>
    </w:p>
  </w:footnote>
  <w:footnote w:type="continuationSeparator" w:id="0">
    <w:p w14:paraId="70BFCD41" w14:textId="77777777" w:rsidR="0056799C" w:rsidRDefault="0056799C" w:rsidP="0096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1"/>
    <w:rsid w:val="00036AB6"/>
    <w:rsid w:val="000644DD"/>
    <w:rsid w:val="00073ACA"/>
    <w:rsid w:val="000818D8"/>
    <w:rsid w:val="00086766"/>
    <w:rsid w:val="000E42DE"/>
    <w:rsid w:val="00122184"/>
    <w:rsid w:val="00254B15"/>
    <w:rsid w:val="00282D8A"/>
    <w:rsid w:val="004D70E2"/>
    <w:rsid w:val="0056799C"/>
    <w:rsid w:val="005E67D0"/>
    <w:rsid w:val="005F36F3"/>
    <w:rsid w:val="00783D9F"/>
    <w:rsid w:val="007D2A60"/>
    <w:rsid w:val="008E2962"/>
    <w:rsid w:val="009615FF"/>
    <w:rsid w:val="009908CD"/>
    <w:rsid w:val="00D168CB"/>
    <w:rsid w:val="00D3370D"/>
    <w:rsid w:val="00D95351"/>
    <w:rsid w:val="00ED6288"/>
    <w:rsid w:val="00F84313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1446"/>
  <w15:chartTrackingRefBased/>
  <w15:docId w15:val="{B9610F07-B61D-4A76-8F19-23B78A0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6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5FF"/>
  </w:style>
  <w:style w:type="paragraph" w:styleId="Porat">
    <w:name w:val="footer"/>
    <w:basedOn w:val="prastasis"/>
    <w:link w:val="PoratDiagrama"/>
    <w:uiPriority w:val="99"/>
    <w:unhideWhenUsed/>
    <w:rsid w:val="0096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Vaitkeviciene</dc:creator>
  <cp:keywords/>
  <dc:description/>
  <cp:lastModifiedBy>Jolanta Vaitkeviciene</cp:lastModifiedBy>
  <cp:revision>6</cp:revision>
  <cp:lastPrinted>2020-09-04T07:53:00Z</cp:lastPrinted>
  <dcterms:created xsi:type="dcterms:W3CDTF">2020-09-04T07:27:00Z</dcterms:created>
  <dcterms:modified xsi:type="dcterms:W3CDTF">2020-09-04T08:17:00Z</dcterms:modified>
</cp:coreProperties>
</file>