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5"/>
        <w:gridCol w:w="6"/>
      </w:tblGrid>
      <w:tr w:rsidR="00CE2752" w:rsidRPr="00CE2752" w14:paraId="13901298" w14:textId="77777777" w:rsidTr="00CE2752">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CE2752" w:rsidRPr="00CE2752" w14:paraId="32B715C3" w14:textId="77777777" w:rsidTr="00506010">
              <w:trPr>
                <w:trHeight w:val="260"/>
              </w:trPr>
              <w:tc>
                <w:tcPr>
                  <w:tcW w:w="5091" w:type="dxa"/>
                  <w:tcMar>
                    <w:top w:w="40" w:type="dxa"/>
                    <w:left w:w="40" w:type="dxa"/>
                    <w:bottom w:w="40" w:type="dxa"/>
                    <w:right w:w="40" w:type="dxa"/>
                  </w:tcMar>
                </w:tcPr>
                <w:p w14:paraId="39C0FF4F" w14:textId="77777777" w:rsidR="00FC36EA" w:rsidRPr="00CE2752" w:rsidRDefault="00FC36EA">
                  <w:pPr>
                    <w:rPr>
                      <w:lang w:val="lt-LT"/>
                    </w:rPr>
                  </w:pPr>
                </w:p>
              </w:tc>
              <w:tc>
                <w:tcPr>
                  <w:tcW w:w="4548" w:type="dxa"/>
                  <w:tcMar>
                    <w:top w:w="40" w:type="dxa"/>
                    <w:left w:w="40" w:type="dxa"/>
                    <w:bottom w:w="40" w:type="dxa"/>
                    <w:right w:w="40" w:type="dxa"/>
                  </w:tcMar>
                </w:tcPr>
                <w:p w14:paraId="3C0F5184" w14:textId="77777777" w:rsidR="00FC36EA" w:rsidRPr="00CE2752" w:rsidRDefault="00FC36EA">
                  <w:pPr>
                    <w:rPr>
                      <w:lang w:val="lt-LT"/>
                    </w:rPr>
                  </w:pPr>
                  <w:r w:rsidRPr="00CE2752">
                    <w:rPr>
                      <w:color w:val="000000"/>
                      <w:sz w:val="24"/>
                      <w:lang w:val="lt-LT"/>
                    </w:rPr>
                    <w:t>PATVIRTINTA</w:t>
                  </w:r>
                </w:p>
              </w:tc>
            </w:tr>
            <w:tr w:rsidR="00CE2752" w:rsidRPr="00CE2752" w14:paraId="3F59406C" w14:textId="77777777" w:rsidTr="00506010">
              <w:trPr>
                <w:trHeight w:val="260"/>
              </w:trPr>
              <w:tc>
                <w:tcPr>
                  <w:tcW w:w="5091" w:type="dxa"/>
                  <w:tcMar>
                    <w:top w:w="40" w:type="dxa"/>
                    <w:left w:w="40" w:type="dxa"/>
                    <w:bottom w:w="40" w:type="dxa"/>
                    <w:right w:w="40" w:type="dxa"/>
                  </w:tcMar>
                </w:tcPr>
                <w:p w14:paraId="34CAA764" w14:textId="77777777" w:rsidR="00FC36EA" w:rsidRPr="00CE2752" w:rsidRDefault="00FC36EA">
                  <w:pPr>
                    <w:rPr>
                      <w:lang w:val="lt-LT"/>
                    </w:rPr>
                  </w:pPr>
                </w:p>
              </w:tc>
              <w:tc>
                <w:tcPr>
                  <w:tcW w:w="4548" w:type="dxa"/>
                  <w:tcMar>
                    <w:top w:w="40" w:type="dxa"/>
                    <w:left w:w="40" w:type="dxa"/>
                    <w:bottom w:w="40" w:type="dxa"/>
                    <w:right w:w="40" w:type="dxa"/>
                  </w:tcMar>
                </w:tcPr>
                <w:p w14:paraId="5D848117" w14:textId="1A80B92E" w:rsidR="00FC36EA" w:rsidRPr="004C1428" w:rsidRDefault="00FC36EA">
                  <w:pPr>
                    <w:rPr>
                      <w:lang w:val="lt-LT"/>
                    </w:rPr>
                  </w:pPr>
                  <w:r w:rsidRPr="004C1428">
                    <w:rPr>
                      <w:sz w:val="24"/>
                      <w:lang w:val="lt-LT"/>
                    </w:rPr>
                    <w:t>Biržų rajono savivaldybės administracijos</w:t>
                  </w:r>
                  <w:r w:rsidR="00506010" w:rsidRPr="004C1428">
                    <w:rPr>
                      <w:sz w:val="24"/>
                      <w:lang w:val="lt-LT"/>
                    </w:rPr>
                    <w:t xml:space="preserve"> direktoriaus</w:t>
                  </w:r>
                  <w:r w:rsidR="004C1428">
                    <w:rPr>
                      <w:sz w:val="24"/>
                      <w:lang w:val="lt-LT"/>
                    </w:rPr>
                    <w:t xml:space="preserve">   </w:t>
                  </w:r>
                  <w:r w:rsidR="004C1428" w:rsidRPr="004C1428">
                    <w:rPr>
                      <w:sz w:val="24"/>
                      <w:szCs w:val="24"/>
                      <w:lang w:val="lt-LT"/>
                    </w:rPr>
                    <w:t xml:space="preserve">20         m.                      d.  </w:t>
                  </w:r>
                </w:p>
              </w:tc>
            </w:tr>
            <w:tr w:rsidR="00CE2752" w:rsidRPr="00CE2752" w14:paraId="05B93870" w14:textId="77777777" w:rsidTr="00506010">
              <w:trPr>
                <w:trHeight w:val="260"/>
              </w:trPr>
              <w:tc>
                <w:tcPr>
                  <w:tcW w:w="5091" w:type="dxa"/>
                  <w:tcMar>
                    <w:top w:w="40" w:type="dxa"/>
                    <w:left w:w="40" w:type="dxa"/>
                    <w:bottom w:w="40" w:type="dxa"/>
                    <w:right w:w="40" w:type="dxa"/>
                  </w:tcMar>
                </w:tcPr>
                <w:p w14:paraId="5E094CBE" w14:textId="77777777" w:rsidR="00FC36EA" w:rsidRPr="00CE2752" w:rsidRDefault="00FC36EA">
                  <w:pPr>
                    <w:rPr>
                      <w:lang w:val="lt-LT"/>
                    </w:rPr>
                  </w:pPr>
                </w:p>
              </w:tc>
              <w:tc>
                <w:tcPr>
                  <w:tcW w:w="4548" w:type="dxa"/>
                  <w:tcMar>
                    <w:top w:w="40" w:type="dxa"/>
                    <w:left w:w="40" w:type="dxa"/>
                    <w:bottom w:w="40" w:type="dxa"/>
                    <w:right w:w="40" w:type="dxa"/>
                  </w:tcMar>
                </w:tcPr>
                <w:p w14:paraId="25D2093D" w14:textId="50DA1ED0" w:rsidR="00FC36EA" w:rsidRPr="004C1428" w:rsidRDefault="004C1428">
                  <w:pPr>
                    <w:rPr>
                      <w:sz w:val="24"/>
                      <w:szCs w:val="24"/>
                      <w:lang w:val="lt-LT"/>
                    </w:rPr>
                  </w:pPr>
                  <w:r w:rsidRPr="004C1428">
                    <w:rPr>
                      <w:sz w:val="24"/>
                      <w:lang w:val="lt-LT"/>
                    </w:rPr>
                    <w:t>įsakymu Nr.</w:t>
                  </w:r>
                </w:p>
              </w:tc>
            </w:tr>
            <w:tr w:rsidR="00CE2752" w:rsidRPr="00CE2752" w14:paraId="171B5E03" w14:textId="77777777" w:rsidTr="00506010">
              <w:trPr>
                <w:trHeight w:val="260"/>
              </w:trPr>
              <w:tc>
                <w:tcPr>
                  <w:tcW w:w="5091" w:type="dxa"/>
                  <w:tcMar>
                    <w:top w:w="40" w:type="dxa"/>
                    <w:left w:w="40" w:type="dxa"/>
                    <w:bottom w:w="40" w:type="dxa"/>
                    <w:right w:w="40" w:type="dxa"/>
                  </w:tcMar>
                </w:tcPr>
                <w:p w14:paraId="2DB6DAE9" w14:textId="77777777" w:rsidR="00FC36EA" w:rsidRPr="00CE2752" w:rsidRDefault="00FC36EA">
                  <w:pPr>
                    <w:rPr>
                      <w:lang w:val="lt-LT"/>
                    </w:rPr>
                  </w:pPr>
                </w:p>
              </w:tc>
              <w:tc>
                <w:tcPr>
                  <w:tcW w:w="4548" w:type="dxa"/>
                  <w:tcMar>
                    <w:top w:w="40" w:type="dxa"/>
                    <w:left w:w="40" w:type="dxa"/>
                    <w:bottom w:w="40" w:type="dxa"/>
                    <w:right w:w="40" w:type="dxa"/>
                  </w:tcMar>
                </w:tcPr>
                <w:p w14:paraId="5AF8D54A" w14:textId="69D94FDF" w:rsidR="00FC36EA" w:rsidRPr="004C1428" w:rsidRDefault="00FC36EA">
                  <w:pPr>
                    <w:rPr>
                      <w:lang w:val="lt-LT"/>
                    </w:rPr>
                  </w:pPr>
                </w:p>
              </w:tc>
            </w:tr>
            <w:tr w:rsidR="00CE2752" w:rsidRPr="00CE2752" w14:paraId="262D6E40" w14:textId="77777777" w:rsidTr="00506010">
              <w:trPr>
                <w:trHeight w:val="260"/>
              </w:trPr>
              <w:tc>
                <w:tcPr>
                  <w:tcW w:w="9639" w:type="dxa"/>
                  <w:gridSpan w:val="2"/>
                  <w:tcMar>
                    <w:top w:w="40" w:type="dxa"/>
                    <w:left w:w="40" w:type="dxa"/>
                    <w:bottom w:w="40" w:type="dxa"/>
                    <w:right w:w="40" w:type="dxa"/>
                  </w:tcMar>
                </w:tcPr>
                <w:p w14:paraId="45ECBD78" w14:textId="77777777" w:rsidR="00FC36EA" w:rsidRPr="00CE2752" w:rsidRDefault="00FC36EA">
                  <w:pPr>
                    <w:jc w:val="center"/>
                    <w:rPr>
                      <w:lang w:val="lt-LT"/>
                    </w:rPr>
                  </w:pPr>
                  <w:r w:rsidRPr="00CE2752">
                    <w:rPr>
                      <w:b/>
                      <w:color w:val="000000"/>
                      <w:sz w:val="24"/>
                      <w:lang w:val="lt-LT"/>
                    </w:rPr>
                    <w:t>BIRŽŲ RAJONO SAVIVALDYBĖS ADMINISTRACIJOS</w:t>
                  </w:r>
                </w:p>
              </w:tc>
            </w:tr>
            <w:tr w:rsidR="00CE2752" w:rsidRPr="00CE2752" w14:paraId="5A4C6CA4" w14:textId="77777777" w:rsidTr="00506010">
              <w:trPr>
                <w:trHeight w:val="260"/>
              </w:trPr>
              <w:tc>
                <w:tcPr>
                  <w:tcW w:w="9639" w:type="dxa"/>
                  <w:gridSpan w:val="2"/>
                  <w:tcMar>
                    <w:top w:w="40" w:type="dxa"/>
                    <w:left w:w="40" w:type="dxa"/>
                    <w:bottom w:w="40" w:type="dxa"/>
                    <w:right w:w="40" w:type="dxa"/>
                  </w:tcMar>
                </w:tcPr>
                <w:p w14:paraId="37EB55EE" w14:textId="77777777" w:rsidR="00FC36EA" w:rsidRPr="00CE2752" w:rsidRDefault="00FC36EA">
                  <w:pPr>
                    <w:jc w:val="center"/>
                    <w:rPr>
                      <w:lang w:val="lt-LT"/>
                    </w:rPr>
                  </w:pPr>
                  <w:r w:rsidRPr="00CE2752">
                    <w:rPr>
                      <w:b/>
                      <w:color w:val="000000"/>
                      <w:sz w:val="24"/>
                      <w:lang w:val="lt-LT"/>
                    </w:rPr>
                    <w:t>ŠVIETIMO, KULTŪROS IR SPORTO SKYRI</w:t>
                  </w:r>
                  <w:r w:rsidR="00CE2752">
                    <w:rPr>
                      <w:b/>
                      <w:color w:val="000000"/>
                      <w:sz w:val="24"/>
                      <w:lang w:val="lt-LT"/>
                    </w:rPr>
                    <w:t>A</w:t>
                  </w:r>
                  <w:r w:rsidRPr="00CE2752">
                    <w:rPr>
                      <w:b/>
                      <w:color w:val="000000"/>
                      <w:sz w:val="24"/>
                      <w:lang w:val="lt-LT"/>
                    </w:rPr>
                    <w:t>US</w:t>
                  </w:r>
                </w:p>
              </w:tc>
            </w:tr>
            <w:tr w:rsidR="00CE2752" w:rsidRPr="00CE2752" w14:paraId="6F01789D" w14:textId="77777777" w:rsidTr="00506010">
              <w:trPr>
                <w:trHeight w:val="260"/>
              </w:trPr>
              <w:tc>
                <w:tcPr>
                  <w:tcW w:w="9639" w:type="dxa"/>
                  <w:gridSpan w:val="2"/>
                  <w:tcMar>
                    <w:top w:w="40" w:type="dxa"/>
                    <w:left w:w="40" w:type="dxa"/>
                    <w:bottom w:w="40" w:type="dxa"/>
                    <w:right w:w="40" w:type="dxa"/>
                  </w:tcMar>
                </w:tcPr>
                <w:p w14:paraId="40F0BFF9" w14:textId="77777777" w:rsidR="00FC36EA" w:rsidRPr="00CE2752" w:rsidRDefault="00FC36EA">
                  <w:pPr>
                    <w:jc w:val="center"/>
                    <w:rPr>
                      <w:lang w:val="lt-LT"/>
                    </w:rPr>
                  </w:pPr>
                  <w:r w:rsidRPr="00CE2752">
                    <w:rPr>
                      <w:b/>
                      <w:color w:val="000000"/>
                      <w:sz w:val="24"/>
                      <w:lang w:val="lt-LT"/>
                    </w:rPr>
                    <w:t>VYRIAUSI</w:t>
                  </w:r>
                  <w:r w:rsidR="00CE2752">
                    <w:rPr>
                      <w:b/>
                      <w:color w:val="000000"/>
                      <w:sz w:val="24"/>
                      <w:lang w:val="lt-LT"/>
                    </w:rPr>
                    <w:t>OJO</w:t>
                  </w:r>
                  <w:r w:rsidRPr="00CE2752">
                    <w:rPr>
                      <w:b/>
                      <w:color w:val="000000"/>
                      <w:sz w:val="24"/>
                      <w:lang w:val="lt-LT"/>
                    </w:rPr>
                    <w:t xml:space="preserve"> SPECIALIST</w:t>
                  </w:r>
                  <w:r w:rsidR="00CE2752">
                    <w:rPr>
                      <w:b/>
                      <w:color w:val="000000"/>
                      <w:sz w:val="24"/>
                      <w:lang w:val="lt-LT"/>
                    </w:rPr>
                    <w:t>O</w:t>
                  </w:r>
                </w:p>
              </w:tc>
            </w:tr>
            <w:tr w:rsidR="00CE2752" w:rsidRPr="00CE2752" w14:paraId="27276FE0" w14:textId="77777777" w:rsidTr="00506010">
              <w:trPr>
                <w:trHeight w:val="260"/>
              </w:trPr>
              <w:tc>
                <w:tcPr>
                  <w:tcW w:w="9639" w:type="dxa"/>
                  <w:gridSpan w:val="2"/>
                  <w:tcMar>
                    <w:top w:w="40" w:type="dxa"/>
                    <w:left w:w="40" w:type="dxa"/>
                    <w:bottom w:w="40" w:type="dxa"/>
                    <w:right w:w="40" w:type="dxa"/>
                  </w:tcMar>
                </w:tcPr>
                <w:p w14:paraId="267D11FA" w14:textId="77777777" w:rsidR="00FC36EA" w:rsidRPr="00CE2752" w:rsidRDefault="00FC36EA">
                  <w:pPr>
                    <w:jc w:val="center"/>
                    <w:rPr>
                      <w:lang w:val="lt-LT"/>
                    </w:rPr>
                  </w:pPr>
                  <w:r w:rsidRPr="00CE2752">
                    <w:rPr>
                      <w:b/>
                      <w:color w:val="000000"/>
                      <w:sz w:val="24"/>
                      <w:lang w:val="lt-LT"/>
                    </w:rPr>
                    <w:t>PAREIGYBĖS APRAŠYMAS</w:t>
                  </w:r>
                </w:p>
              </w:tc>
            </w:tr>
          </w:tbl>
          <w:p w14:paraId="2EFBA5DD" w14:textId="77777777" w:rsidR="00FC36EA" w:rsidRPr="00CE2752" w:rsidRDefault="00FC36EA">
            <w:pPr>
              <w:rPr>
                <w:lang w:val="lt-LT"/>
              </w:rPr>
            </w:pPr>
          </w:p>
        </w:tc>
        <w:tc>
          <w:tcPr>
            <w:tcW w:w="13" w:type="dxa"/>
          </w:tcPr>
          <w:p w14:paraId="0716DFB0" w14:textId="77777777" w:rsidR="00FC36EA" w:rsidRPr="00CE2752" w:rsidRDefault="00FC36EA">
            <w:pPr>
              <w:pStyle w:val="EmptyLayoutCell"/>
              <w:rPr>
                <w:lang w:val="lt-LT"/>
              </w:rPr>
            </w:pPr>
          </w:p>
        </w:tc>
      </w:tr>
      <w:tr w:rsidR="00FC36EA" w:rsidRPr="00CE2752" w14:paraId="3F0B10B8" w14:textId="77777777">
        <w:trPr>
          <w:trHeight w:val="349"/>
        </w:trPr>
        <w:tc>
          <w:tcPr>
            <w:tcW w:w="13" w:type="dxa"/>
          </w:tcPr>
          <w:p w14:paraId="192618C7" w14:textId="77777777" w:rsidR="00FC36EA" w:rsidRPr="00CE2752" w:rsidRDefault="00FC36EA">
            <w:pPr>
              <w:pStyle w:val="EmptyLayoutCell"/>
              <w:rPr>
                <w:lang w:val="lt-LT"/>
              </w:rPr>
            </w:pPr>
          </w:p>
        </w:tc>
        <w:tc>
          <w:tcPr>
            <w:tcW w:w="1" w:type="dxa"/>
          </w:tcPr>
          <w:p w14:paraId="65914FAD" w14:textId="77777777" w:rsidR="00FC36EA" w:rsidRPr="00CE2752" w:rsidRDefault="00FC36EA">
            <w:pPr>
              <w:pStyle w:val="EmptyLayoutCell"/>
              <w:rPr>
                <w:lang w:val="lt-LT"/>
              </w:rPr>
            </w:pPr>
          </w:p>
        </w:tc>
        <w:tc>
          <w:tcPr>
            <w:tcW w:w="1" w:type="dxa"/>
          </w:tcPr>
          <w:p w14:paraId="12AA8155" w14:textId="77777777" w:rsidR="00FC36EA" w:rsidRPr="00CE2752" w:rsidRDefault="00FC36EA">
            <w:pPr>
              <w:pStyle w:val="EmptyLayoutCell"/>
              <w:rPr>
                <w:lang w:val="lt-LT"/>
              </w:rPr>
            </w:pPr>
          </w:p>
        </w:tc>
        <w:tc>
          <w:tcPr>
            <w:tcW w:w="9055" w:type="dxa"/>
          </w:tcPr>
          <w:p w14:paraId="3230596B" w14:textId="77777777" w:rsidR="00FC36EA" w:rsidRPr="00CE2752" w:rsidRDefault="00FC36EA">
            <w:pPr>
              <w:pStyle w:val="EmptyLayoutCell"/>
              <w:rPr>
                <w:lang w:val="lt-LT"/>
              </w:rPr>
            </w:pPr>
          </w:p>
        </w:tc>
        <w:tc>
          <w:tcPr>
            <w:tcW w:w="13" w:type="dxa"/>
          </w:tcPr>
          <w:p w14:paraId="03E338EA" w14:textId="77777777" w:rsidR="00FC36EA" w:rsidRPr="00CE2752" w:rsidRDefault="00FC36EA">
            <w:pPr>
              <w:pStyle w:val="EmptyLayoutCell"/>
              <w:rPr>
                <w:lang w:val="lt-LT"/>
              </w:rPr>
            </w:pPr>
          </w:p>
        </w:tc>
      </w:tr>
      <w:tr w:rsidR="00CE2752" w:rsidRPr="00506010" w14:paraId="4DFEEF1A" w14:textId="77777777" w:rsidTr="00CE2752">
        <w:tc>
          <w:tcPr>
            <w:tcW w:w="13" w:type="dxa"/>
          </w:tcPr>
          <w:p w14:paraId="268D4706" w14:textId="77777777" w:rsidR="00FC36EA" w:rsidRPr="00CE2752" w:rsidRDefault="00FC36EA">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FC36EA" w:rsidRPr="00CE2752" w14:paraId="6DB85EFF" w14:textId="77777777" w:rsidTr="00506010">
              <w:trPr>
                <w:trHeight w:val="720"/>
              </w:trPr>
              <w:tc>
                <w:tcPr>
                  <w:tcW w:w="9624" w:type="dxa"/>
                  <w:tcMar>
                    <w:top w:w="40" w:type="dxa"/>
                    <w:left w:w="40" w:type="dxa"/>
                    <w:bottom w:w="40" w:type="dxa"/>
                    <w:right w:w="40" w:type="dxa"/>
                  </w:tcMar>
                </w:tcPr>
                <w:p w14:paraId="14EA8567" w14:textId="77777777" w:rsidR="00FC36EA" w:rsidRPr="00CE2752" w:rsidRDefault="00FC36EA">
                  <w:pPr>
                    <w:jc w:val="center"/>
                    <w:rPr>
                      <w:lang w:val="lt-LT"/>
                    </w:rPr>
                  </w:pPr>
                  <w:r w:rsidRPr="00CE2752">
                    <w:rPr>
                      <w:b/>
                      <w:color w:val="000000"/>
                      <w:sz w:val="24"/>
                      <w:lang w:val="lt-LT"/>
                    </w:rPr>
                    <w:t>I SKYRIUS</w:t>
                  </w:r>
                </w:p>
                <w:p w14:paraId="040C7A31" w14:textId="77777777" w:rsidR="00FC36EA" w:rsidRPr="00CE2752" w:rsidRDefault="00FC36EA">
                  <w:pPr>
                    <w:jc w:val="center"/>
                    <w:rPr>
                      <w:lang w:val="lt-LT"/>
                    </w:rPr>
                  </w:pPr>
                  <w:r w:rsidRPr="00CE2752">
                    <w:rPr>
                      <w:b/>
                      <w:color w:val="000000"/>
                      <w:sz w:val="24"/>
                      <w:lang w:val="lt-LT"/>
                    </w:rPr>
                    <w:t>PAREIGYBĖS CHARAKTERISTIKA</w:t>
                  </w:r>
                </w:p>
              </w:tc>
            </w:tr>
            <w:tr w:rsidR="00FC36EA" w:rsidRPr="00CE2752" w14:paraId="7BBFB82D" w14:textId="77777777" w:rsidTr="00506010">
              <w:trPr>
                <w:trHeight w:val="260"/>
              </w:trPr>
              <w:tc>
                <w:tcPr>
                  <w:tcW w:w="9624" w:type="dxa"/>
                  <w:tcMar>
                    <w:top w:w="40" w:type="dxa"/>
                    <w:left w:w="40" w:type="dxa"/>
                    <w:bottom w:w="40" w:type="dxa"/>
                    <w:right w:w="40" w:type="dxa"/>
                  </w:tcMar>
                </w:tcPr>
                <w:p w14:paraId="55215B7D" w14:textId="77777777" w:rsidR="00FC36EA" w:rsidRPr="00CE2752" w:rsidRDefault="00FC36EA" w:rsidP="00CE2752">
                  <w:pPr>
                    <w:ind w:firstLine="720"/>
                    <w:rPr>
                      <w:lang w:val="lt-LT"/>
                    </w:rPr>
                  </w:pPr>
                  <w:r w:rsidRPr="00CE2752">
                    <w:rPr>
                      <w:color w:val="000000"/>
                      <w:sz w:val="24"/>
                      <w:lang w:val="lt-LT"/>
                    </w:rPr>
                    <w:t>1. Pareigybės lygmuo – IX pareigybės lygmuo.</w:t>
                  </w:r>
                </w:p>
              </w:tc>
            </w:tr>
            <w:tr w:rsidR="00FC36EA" w:rsidRPr="00506010" w14:paraId="5C79CA0A" w14:textId="77777777" w:rsidTr="00506010">
              <w:trPr>
                <w:trHeight w:val="260"/>
              </w:trPr>
              <w:tc>
                <w:tcPr>
                  <w:tcW w:w="9624" w:type="dxa"/>
                  <w:tcMar>
                    <w:top w:w="40" w:type="dxa"/>
                    <w:left w:w="40" w:type="dxa"/>
                    <w:bottom w:w="40" w:type="dxa"/>
                    <w:right w:w="40" w:type="dxa"/>
                  </w:tcMar>
                </w:tcPr>
                <w:p w14:paraId="05099A86" w14:textId="77777777" w:rsidR="00FC36EA" w:rsidRPr="00CE2752" w:rsidRDefault="00FC36EA" w:rsidP="00CE2752">
                  <w:pPr>
                    <w:ind w:firstLine="720"/>
                    <w:rPr>
                      <w:lang w:val="lt-LT"/>
                    </w:rPr>
                  </w:pPr>
                  <w:r w:rsidRPr="00CE2752">
                    <w:rPr>
                      <w:color w:val="000000"/>
                      <w:sz w:val="24"/>
                      <w:lang w:val="lt-LT"/>
                    </w:rPr>
                    <w:t>2. Šias pareigas einantis valstybės tarnautojas tiesiogiai pavaldus skyriaus vedėjui.</w:t>
                  </w:r>
                </w:p>
              </w:tc>
            </w:tr>
          </w:tbl>
          <w:p w14:paraId="4748C6C9" w14:textId="77777777" w:rsidR="00FC36EA" w:rsidRPr="00CE2752" w:rsidRDefault="00FC36EA">
            <w:pPr>
              <w:rPr>
                <w:lang w:val="lt-LT"/>
              </w:rPr>
            </w:pPr>
          </w:p>
        </w:tc>
      </w:tr>
      <w:tr w:rsidR="00FC36EA" w:rsidRPr="00506010" w14:paraId="0880FBBA" w14:textId="77777777">
        <w:trPr>
          <w:trHeight w:val="120"/>
        </w:trPr>
        <w:tc>
          <w:tcPr>
            <w:tcW w:w="13" w:type="dxa"/>
          </w:tcPr>
          <w:p w14:paraId="4827895E" w14:textId="77777777" w:rsidR="00FC36EA" w:rsidRPr="00CE2752" w:rsidRDefault="00FC36EA">
            <w:pPr>
              <w:pStyle w:val="EmptyLayoutCell"/>
              <w:rPr>
                <w:lang w:val="lt-LT"/>
              </w:rPr>
            </w:pPr>
          </w:p>
        </w:tc>
        <w:tc>
          <w:tcPr>
            <w:tcW w:w="1" w:type="dxa"/>
          </w:tcPr>
          <w:p w14:paraId="2FCDBB95" w14:textId="77777777" w:rsidR="00FC36EA" w:rsidRPr="00CE2752" w:rsidRDefault="00FC36EA">
            <w:pPr>
              <w:pStyle w:val="EmptyLayoutCell"/>
              <w:rPr>
                <w:lang w:val="lt-LT"/>
              </w:rPr>
            </w:pPr>
          </w:p>
        </w:tc>
        <w:tc>
          <w:tcPr>
            <w:tcW w:w="1" w:type="dxa"/>
          </w:tcPr>
          <w:p w14:paraId="02A21435" w14:textId="77777777" w:rsidR="00FC36EA" w:rsidRPr="00CE2752" w:rsidRDefault="00FC36EA">
            <w:pPr>
              <w:pStyle w:val="EmptyLayoutCell"/>
              <w:rPr>
                <w:lang w:val="lt-LT"/>
              </w:rPr>
            </w:pPr>
          </w:p>
        </w:tc>
        <w:tc>
          <w:tcPr>
            <w:tcW w:w="9055" w:type="dxa"/>
          </w:tcPr>
          <w:p w14:paraId="1EEDD6E6" w14:textId="77777777" w:rsidR="00FC36EA" w:rsidRPr="00CE2752" w:rsidRDefault="00FC36EA">
            <w:pPr>
              <w:pStyle w:val="EmptyLayoutCell"/>
              <w:rPr>
                <w:lang w:val="lt-LT"/>
              </w:rPr>
            </w:pPr>
          </w:p>
        </w:tc>
        <w:tc>
          <w:tcPr>
            <w:tcW w:w="13" w:type="dxa"/>
          </w:tcPr>
          <w:p w14:paraId="2559FE64" w14:textId="77777777" w:rsidR="00FC36EA" w:rsidRPr="00CE2752" w:rsidRDefault="00FC36EA">
            <w:pPr>
              <w:pStyle w:val="EmptyLayoutCell"/>
              <w:rPr>
                <w:lang w:val="lt-LT"/>
              </w:rPr>
            </w:pPr>
          </w:p>
        </w:tc>
      </w:tr>
      <w:tr w:rsidR="00CE2752" w:rsidRPr="00CE2752" w14:paraId="6EF15BB1" w14:textId="77777777" w:rsidTr="00CE2752">
        <w:tc>
          <w:tcPr>
            <w:tcW w:w="13" w:type="dxa"/>
          </w:tcPr>
          <w:p w14:paraId="5745C74A" w14:textId="77777777" w:rsidR="00FC36EA" w:rsidRPr="00CE2752" w:rsidRDefault="00FC36EA">
            <w:pPr>
              <w:pStyle w:val="EmptyLayoutCell"/>
              <w:rPr>
                <w:lang w:val="lt-LT"/>
              </w:rPr>
            </w:pPr>
          </w:p>
        </w:tc>
        <w:tc>
          <w:tcPr>
            <w:tcW w:w="9070" w:type="dxa"/>
            <w:gridSpan w:val="4"/>
          </w:tcPr>
          <w:p w14:paraId="290E692D" w14:textId="77777777" w:rsidR="004C1428" w:rsidRDefault="004C1428"/>
          <w:tbl>
            <w:tblPr>
              <w:tblW w:w="9624" w:type="dxa"/>
              <w:tblCellMar>
                <w:left w:w="0" w:type="dxa"/>
                <w:right w:w="0" w:type="dxa"/>
              </w:tblCellMar>
              <w:tblLook w:val="0000" w:firstRow="0" w:lastRow="0" w:firstColumn="0" w:lastColumn="0" w:noHBand="0" w:noVBand="0"/>
            </w:tblPr>
            <w:tblGrid>
              <w:gridCol w:w="9624"/>
            </w:tblGrid>
            <w:tr w:rsidR="00FC36EA" w:rsidRPr="00CE2752" w14:paraId="70E55407" w14:textId="77777777" w:rsidTr="00506010">
              <w:trPr>
                <w:trHeight w:val="600"/>
              </w:trPr>
              <w:tc>
                <w:tcPr>
                  <w:tcW w:w="9624" w:type="dxa"/>
                  <w:tcMar>
                    <w:top w:w="40" w:type="dxa"/>
                    <w:left w:w="40" w:type="dxa"/>
                    <w:bottom w:w="40" w:type="dxa"/>
                    <w:right w:w="40" w:type="dxa"/>
                  </w:tcMar>
                </w:tcPr>
                <w:p w14:paraId="2AFB4EFB" w14:textId="77777777" w:rsidR="00FC36EA" w:rsidRPr="00CE2752" w:rsidRDefault="00FC36EA">
                  <w:pPr>
                    <w:jc w:val="center"/>
                    <w:rPr>
                      <w:lang w:val="lt-LT"/>
                    </w:rPr>
                  </w:pPr>
                  <w:r w:rsidRPr="00CE2752">
                    <w:rPr>
                      <w:b/>
                      <w:color w:val="000000"/>
                      <w:sz w:val="24"/>
                      <w:lang w:val="lt-LT"/>
                    </w:rPr>
                    <w:t>II SKYRIUS</w:t>
                  </w:r>
                </w:p>
                <w:p w14:paraId="0611B8A5" w14:textId="77777777" w:rsidR="00FC36EA" w:rsidRPr="00CE2752" w:rsidRDefault="00FC36EA">
                  <w:pPr>
                    <w:jc w:val="center"/>
                    <w:rPr>
                      <w:lang w:val="lt-LT"/>
                    </w:rPr>
                  </w:pPr>
                  <w:r w:rsidRPr="00CE2752">
                    <w:rPr>
                      <w:b/>
                      <w:color w:val="000000"/>
                      <w:sz w:val="24"/>
                      <w:lang w:val="lt-LT"/>
                    </w:rPr>
                    <w:t>VEIKLOS SRITIS</w:t>
                  </w:r>
                  <w:r w:rsidRPr="00CE2752">
                    <w:rPr>
                      <w:color w:val="FFFFFF"/>
                      <w:sz w:val="24"/>
                      <w:lang w:val="lt-LT"/>
                    </w:rPr>
                    <w:t>0</w:t>
                  </w:r>
                </w:p>
              </w:tc>
            </w:tr>
            <w:tr w:rsidR="00FC36EA" w:rsidRPr="00CE2752" w14:paraId="1F8FB5A4" w14:textId="77777777" w:rsidTr="00506010">
              <w:trPr>
                <w:trHeight w:val="260"/>
              </w:trPr>
              <w:tc>
                <w:tcPr>
                  <w:tcW w:w="9624" w:type="dxa"/>
                  <w:tcMar>
                    <w:top w:w="40" w:type="dxa"/>
                    <w:left w:w="40" w:type="dxa"/>
                    <w:bottom w:w="40" w:type="dxa"/>
                    <w:right w:w="40" w:type="dxa"/>
                  </w:tcMar>
                </w:tcPr>
                <w:p w14:paraId="28D57253" w14:textId="77777777" w:rsidR="00FC36EA" w:rsidRPr="00CE2752" w:rsidRDefault="00FC36EA" w:rsidP="00CE2752">
                  <w:pPr>
                    <w:ind w:firstLine="720"/>
                    <w:rPr>
                      <w:lang w:val="lt-LT"/>
                    </w:rPr>
                  </w:pPr>
                  <w:r w:rsidRPr="00CE2752">
                    <w:rPr>
                      <w:color w:val="000000"/>
                      <w:sz w:val="24"/>
                      <w:lang w:val="lt-LT"/>
                    </w:rPr>
                    <w:t>3. Pagrindinė veiklos sritis:</w:t>
                  </w:r>
                  <w:r w:rsidRPr="00CE2752">
                    <w:rPr>
                      <w:color w:val="FFFFFF"/>
                      <w:sz w:val="24"/>
                      <w:lang w:val="lt-LT"/>
                    </w:rPr>
                    <w:t>0</w:t>
                  </w:r>
                </w:p>
              </w:tc>
            </w:tr>
            <w:tr w:rsidR="00FC36EA" w:rsidRPr="00CE2752" w14:paraId="16A3F556" w14:textId="77777777" w:rsidTr="00506010">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FC36EA" w:rsidRPr="00CE2752" w14:paraId="701A7EE5" w14:textId="77777777" w:rsidTr="00506010">
                    <w:trPr>
                      <w:trHeight w:val="260"/>
                    </w:trPr>
                    <w:tc>
                      <w:tcPr>
                        <w:tcW w:w="9624" w:type="dxa"/>
                        <w:tcMar>
                          <w:top w:w="40" w:type="dxa"/>
                          <w:left w:w="40" w:type="dxa"/>
                          <w:bottom w:w="40" w:type="dxa"/>
                          <w:right w:w="40" w:type="dxa"/>
                        </w:tcMar>
                      </w:tcPr>
                      <w:p w14:paraId="67382619" w14:textId="77777777" w:rsidR="00FC36EA" w:rsidRPr="00CE2752" w:rsidRDefault="00FC36EA" w:rsidP="00CE2752">
                        <w:pPr>
                          <w:ind w:firstLine="720"/>
                          <w:rPr>
                            <w:lang w:val="lt-LT"/>
                          </w:rPr>
                        </w:pPr>
                        <w:r w:rsidRPr="00CE2752">
                          <w:rPr>
                            <w:color w:val="000000"/>
                            <w:sz w:val="24"/>
                            <w:lang w:val="lt-LT"/>
                          </w:rPr>
                          <w:t>3.1. stebėsena ir analizė.</w:t>
                        </w:r>
                      </w:p>
                    </w:tc>
                  </w:tr>
                </w:tbl>
                <w:p w14:paraId="43831406" w14:textId="77777777" w:rsidR="00FC36EA" w:rsidRPr="00CE2752" w:rsidRDefault="00FC36EA">
                  <w:pPr>
                    <w:rPr>
                      <w:lang w:val="lt-LT"/>
                    </w:rPr>
                  </w:pPr>
                </w:p>
              </w:tc>
            </w:tr>
            <w:tr w:rsidR="00FC36EA" w:rsidRPr="00506010" w14:paraId="5E65533A" w14:textId="77777777" w:rsidTr="00506010">
              <w:trPr>
                <w:trHeight w:val="260"/>
              </w:trPr>
              <w:tc>
                <w:tcPr>
                  <w:tcW w:w="9624" w:type="dxa"/>
                  <w:tcMar>
                    <w:top w:w="40" w:type="dxa"/>
                    <w:left w:w="40" w:type="dxa"/>
                    <w:bottom w:w="40" w:type="dxa"/>
                    <w:right w:w="40" w:type="dxa"/>
                  </w:tcMar>
                </w:tcPr>
                <w:p w14:paraId="2B079ED6" w14:textId="77777777" w:rsidR="00FC36EA" w:rsidRPr="00CE2752" w:rsidRDefault="00FC36EA" w:rsidP="00CE2752">
                  <w:pPr>
                    <w:ind w:firstLine="720"/>
                    <w:rPr>
                      <w:lang w:val="lt-LT"/>
                    </w:rPr>
                  </w:pPr>
                  <w:r w:rsidRPr="00CE2752">
                    <w:rPr>
                      <w:color w:val="000000"/>
                      <w:sz w:val="24"/>
                      <w:lang w:val="lt-LT"/>
                    </w:rPr>
                    <w:t>4. Papildoma (-</w:t>
                  </w:r>
                  <w:proofErr w:type="spellStart"/>
                  <w:r w:rsidRPr="00CE2752">
                    <w:rPr>
                      <w:color w:val="000000"/>
                      <w:sz w:val="24"/>
                      <w:lang w:val="lt-LT"/>
                    </w:rPr>
                    <w:t>os</w:t>
                  </w:r>
                  <w:proofErr w:type="spellEnd"/>
                  <w:r w:rsidRPr="00CE2752">
                    <w:rPr>
                      <w:color w:val="000000"/>
                      <w:sz w:val="24"/>
                      <w:lang w:val="lt-LT"/>
                    </w:rPr>
                    <w:t>) veiklos sritis (-</w:t>
                  </w:r>
                  <w:proofErr w:type="spellStart"/>
                  <w:r w:rsidRPr="00CE2752">
                    <w:rPr>
                      <w:color w:val="000000"/>
                      <w:sz w:val="24"/>
                      <w:lang w:val="lt-LT"/>
                    </w:rPr>
                    <w:t>ys</w:t>
                  </w:r>
                  <w:proofErr w:type="spellEnd"/>
                  <w:r w:rsidRPr="00CE2752">
                    <w:rPr>
                      <w:color w:val="000000"/>
                      <w:sz w:val="24"/>
                      <w:lang w:val="lt-LT"/>
                    </w:rPr>
                    <w:t>):</w:t>
                  </w:r>
                  <w:r w:rsidRPr="00CE2752">
                    <w:rPr>
                      <w:color w:val="FFFFFF"/>
                      <w:sz w:val="24"/>
                      <w:lang w:val="lt-LT"/>
                    </w:rPr>
                    <w:t>0</w:t>
                  </w:r>
                </w:p>
              </w:tc>
            </w:tr>
            <w:tr w:rsidR="00FC36EA" w:rsidRPr="00CE2752" w14:paraId="7BD43E54" w14:textId="77777777" w:rsidTr="00506010">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EA" w:rsidRPr="00CE2752" w14:paraId="01D4B576" w14:textId="77777777">
                    <w:trPr>
                      <w:trHeight w:val="260"/>
                    </w:trPr>
                    <w:tc>
                      <w:tcPr>
                        <w:tcW w:w="9070" w:type="dxa"/>
                        <w:tcMar>
                          <w:top w:w="40" w:type="dxa"/>
                          <w:left w:w="40" w:type="dxa"/>
                          <w:bottom w:w="40" w:type="dxa"/>
                          <w:right w:w="40" w:type="dxa"/>
                        </w:tcMar>
                      </w:tcPr>
                      <w:p w14:paraId="7036CFF4" w14:textId="77777777" w:rsidR="00FC36EA" w:rsidRPr="00CE2752" w:rsidRDefault="00FC36EA" w:rsidP="00CE2752">
                        <w:pPr>
                          <w:ind w:firstLine="720"/>
                          <w:rPr>
                            <w:lang w:val="lt-LT"/>
                          </w:rPr>
                        </w:pPr>
                        <w:r w:rsidRPr="00CE2752">
                          <w:rPr>
                            <w:color w:val="000000"/>
                            <w:sz w:val="24"/>
                            <w:lang w:val="lt-LT"/>
                          </w:rPr>
                          <w:t>4.1. priežiūra ir kontrolė.</w:t>
                        </w:r>
                      </w:p>
                    </w:tc>
                  </w:tr>
                </w:tbl>
                <w:p w14:paraId="5842200C" w14:textId="77777777" w:rsidR="00FC36EA" w:rsidRPr="00CE2752" w:rsidRDefault="00FC36EA">
                  <w:pPr>
                    <w:rPr>
                      <w:lang w:val="lt-LT"/>
                    </w:rPr>
                  </w:pPr>
                </w:p>
              </w:tc>
            </w:tr>
          </w:tbl>
          <w:p w14:paraId="186828C9" w14:textId="77777777" w:rsidR="00FC36EA" w:rsidRPr="00CE2752" w:rsidRDefault="00FC36EA">
            <w:pPr>
              <w:rPr>
                <w:lang w:val="lt-LT"/>
              </w:rPr>
            </w:pPr>
          </w:p>
        </w:tc>
      </w:tr>
      <w:tr w:rsidR="00FC36EA" w:rsidRPr="00CE2752" w14:paraId="1174BFDC" w14:textId="77777777">
        <w:trPr>
          <w:trHeight w:val="126"/>
        </w:trPr>
        <w:tc>
          <w:tcPr>
            <w:tcW w:w="13" w:type="dxa"/>
          </w:tcPr>
          <w:p w14:paraId="3C5789BD" w14:textId="77777777" w:rsidR="00FC36EA" w:rsidRPr="00CE2752" w:rsidRDefault="00FC36EA">
            <w:pPr>
              <w:pStyle w:val="EmptyLayoutCell"/>
              <w:rPr>
                <w:lang w:val="lt-LT"/>
              </w:rPr>
            </w:pPr>
          </w:p>
        </w:tc>
        <w:tc>
          <w:tcPr>
            <w:tcW w:w="1" w:type="dxa"/>
          </w:tcPr>
          <w:p w14:paraId="054BFBFE" w14:textId="77777777" w:rsidR="00FC36EA" w:rsidRPr="00CE2752" w:rsidRDefault="00FC36EA">
            <w:pPr>
              <w:pStyle w:val="EmptyLayoutCell"/>
              <w:rPr>
                <w:lang w:val="lt-LT"/>
              </w:rPr>
            </w:pPr>
          </w:p>
        </w:tc>
        <w:tc>
          <w:tcPr>
            <w:tcW w:w="1" w:type="dxa"/>
          </w:tcPr>
          <w:p w14:paraId="4F0EFB11" w14:textId="77777777" w:rsidR="00FC36EA" w:rsidRPr="00CE2752" w:rsidRDefault="00FC36EA">
            <w:pPr>
              <w:pStyle w:val="EmptyLayoutCell"/>
              <w:rPr>
                <w:lang w:val="lt-LT"/>
              </w:rPr>
            </w:pPr>
          </w:p>
        </w:tc>
        <w:tc>
          <w:tcPr>
            <w:tcW w:w="9055" w:type="dxa"/>
          </w:tcPr>
          <w:p w14:paraId="0CC29312" w14:textId="77777777" w:rsidR="00FC36EA" w:rsidRPr="00CE2752" w:rsidRDefault="00FC36EA">
            <w:pPr>
              <w:pStyle w:val="EmptyLayoutCell"/>
              <w:rPr>
                <w:lang w:val="lt-LT"/>
              </w:rPr>
            </w:pPr>
          </w:p>
        </w:tc>
        <w:tc>
          <w:tcPr>
            <w:tcW w:w="13" w:type="dxa"/>
          </w:tcPr>
          <w:p w14:paraId="1F90CF7D" w14:textId="77777777" w:rsidR="00FC36EA" w:rsidRPr="00CE2752" w:rsidRDefault="00FC36EA">
            <w:pPr>
              <w:pStyle w:val="EmptyLayoutCell"/>
              <w:rPr>
                <w:lang w:val="lt-LT"/>
              </w:rPr>
            </w:pPr>
          </w:p>
        </w:tc>
      </w:tr>
      <w:tr w:rsidR="00CE2752" w:rsidRPr="00CE2752" w14:paraId="1134C612" w14:textId="77777777" w:rsidTr="00CE2752">
        <w:tc>
          <w:tcPr>
            <w:tcW w:w="13" w:type="dxa"/>
          </w:tcPr>
          <w:p w14:paraId="46F11F68" w14:textId="77777777" w:rsidR="00FC36EA" w:rsidRPr="00CE2752" w:rsidRDefault="00FC36EA">
            <w:pPr>
              <w:pStyle w:val="EmptyLayoutCell"/>
              <w:rPr>
                <w:lang w:val="lt-LT"/>
              </w:rPr>
            </w:pPr>
          </w:p>
        </w:tc>
        <w:tc>
          <w:tcPr>
            <w:tcW w:w="9070" w:type="dxa"/>
            <w:gridSpan w:val="4"/>
          </w:tcPr>
          <w:p w14:paraId="28E5ACDB" w14:textId="77777777" w:rsidR="004C1428" w:rsidRDefault="004C1428"/>
          <w:tbl>
            <w:tblPr>
              <w:tblW w:w="9624" w:type="dxa"/>
              <w:tblCellMar>
                <w:left w:w="0" w:type="dxa"/>
                <w:right w:w="0" w:type="dxa"/>
              </w:tblCellMar>
              <w:tblLook w:val="0000" w:firstRow="0" w:lastRow="0" w:firstColumn="0" w:lastColumn="0" w:noHBand="0" w:noVBand="0"/>
            </w:tblPr>
            <w:tblGrid>
              <w:gridCol w:w="9624"/>
            </w:tblGrid>
            <w:tr w:rsidR="00FC36EA" w:rsidRPr="00CE2752" w14:paraId="1EDF519F" w14:textId="77777777" w:rsidTr="00506010">
              <w:trPr>
                <w:trHeight w:val="600"/>
              </w:trPr>
              <w:tc>
                <w:tcPr>
                  <w:tcW w:w="9624" w:type="dxa"/>
                  <w:tcMar>
                    <w:top w:w="40" w:type="dxa"/>
                    <w:left w:w="40" w:type="dxa"/>
                    <w:bottom w:w="40" w:type="dxa"/>
                    <w:right w:w="40" w:type="dxa"/>
                  </w:tcMar>
                </w:tcPr>
                <w:p w14:paraId="2B4EB35F" w14:textId="77777777" w:rsidR="00FC36EA" w:rsidRPr="00CE2752" w:rsidRDefault="00FC36EA">
                  <w:pPr>
                    <w:jc w:val="center"/>
                    <w:rPr>
                      <w:lang w:val="lt-LT"/>
                    </w:rPr>
                  </w:pPr>
                  <w:r w:rsidRPr="00CE2752">
                    <w:rPr>
                      <w:b/>
                      <w:color w:val="000000"/>
                      <w:sz w:val="24"/>
                      <w:lang w:val="lt-LT"/>
                    </w:rPr>
                    <w:t>III SKYRIUS</w:t>
                  </w:r>
                </w:p>
                <w:p w14:paraId="05440E25" w14:textId="77777777" w:rsidR="00FC36EA" w:rsidRPr="00CE2752" w:rsidRDefault="00FC36EA">
                  <w:pPr>
                    <w:jc w:val="center"/>
                    <w:rPr>
                      <w:lang w:val="lt-LT"/>
                    </w:rPr>
                  </w:pPr>
                  <w:r w:rsidRPr="00CE2752">
                    <w:rPr>
                      <w:b/>
                      <w:color w:val="000000"/>
                      <w:sz w:val="24"/>
                      <w:lang w:val="lt-LT"/>
                    </w:rPr>
                    <w:t>PAREIGYBĖS SPECIALIZACIJA</w:t>
                  </w:r>
                  <w:r w:rsidRPr="00CE2752">
                    <w:rPr>
                      <w:color w:val="FFFFFF"/>
                      <w:sz w:val="24"/>
                      <w:lang w:val="lt-LT"/>
                    </w:rPr>
                    <w:t>0</w:t>
                  </w:r>
                </w:p>
              </w:tc>
            </w:tr>
            <w:tr w:rsidR="00FC36EA" w:rsidRPr="00CE2752" w14:paraId="731A8532" w14:textId="77777777" w:rsidTr="00506010">
              <w:trPr>
                <w:trHeight w:val="260"/>
              </w:trPr>
              <w:tc>
                <w:tcPr>
                  <w:tcW w:w="9624" w:type="dxa"/>
                  <w:tcMar>
                    <w:top w:w="40" w:type="dxa"/>
                    <w:left w:w="40" w:type="dxa"/>
                    <w:bottom w:w="40" w:type="dxa"/>
                    <w:right w:w="40" w:type="dxa"/>
                  </w:tcMar>
                </w:tcPr>
                <w:p w14:paraId="784B12BB" w14:textId="77777777" w:rsidR="00FC36EA" w:rsidRPr="00CE2752" w:rsidRDefault="00FC36EA" w:rsidP="00CE2752">
                  <w:pPr>
                    <w:ind w:firstLine="720"/>
                    <w:rPr>
                      <w:lang w:val="lt-LT"/>
                    </w:rPr>
                  </w:pPr>
                  <w:r w:rsidRPr="00CE2752">
                    <w:rPr>
                      <w:color w:val="000000"/>
                      <w:sz w:val="24"/>
                      <w:lang w:val="lt-LT"/>
                    </w:rPr>
                    <w:t>5. Pagrindinės veiklos srities specializacija:</w:t>
                  </w:r>
                  <w:r w:rsidRPr="00CE2752">
                    <w:rPr>
                      <w:color w:val="FFFFFF"/>
                      <w:sz w:val="24"/>
                      <w:lang w:val="lt-LT"/>
                    </w:rPr>
                    <w:t>0</w:t>
                  </w:r>
                </w:p>
              </w:tc>
            </w:tr>
            <w:tr w:rsidR="00FC36EA" w:rsidRPr="00CE2752" w14:paraId="50B9F67E" w14:textId="77777777" w:rsidTr="00506010">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EA" w:rsidRPr="00CE2752" w14:paraId="27110B44" w14:textId="77777777">
                    <w:trPr>
                      <w:trHeight w:val="260"/>
                    </w:trPr>
                    <w:tc>
                      <w:tcPr>
                        <w:tcW w:w="9070" w:type="dxa"/>
                        <w:tcMar>
                          <w:top w:w="40" w:type="dxa"/>
                          <w:left w:w="40" w:type="dxa"/>
                          <w:bottom w:w="40" w:type="dxa"/>
                          <w:right w:w="40" w:type="dxa"/>
                        </w:tcMar>
                      </w:tcPr>
                      <w:p w14:paraId="5B74B358" w14:textId="69A1302E" w:rsidR="00FC36EA" w:rsidRPr="00CE2752" w:rsidRDefault="00FC36EA" w:rsidP="00CE2752">
                        <w:pPr>
                          <w:ind w:firstLine="720"/>
                          <w:rPr>
                            <w:lang w:val="lt-LT"/>
                          </w:rPr>
                        </w:pPr>
                        <w:r w:rsidRPr="00CE2752">
                          <w:rPr>
                            <w:color w:val="000000"/>
                            <w:sz w:val="24"/>
                            <w:lang w:val="lt-LT"/>
                          </w:rPr>
                          <w:t xml:space="preserve">5.1. </w:t>
                        </w:r>
                        <w:r w:rsidR="004C1428">
                          <w:rPr>
                            <w:color w:val="000000"/>
                            <w:sz w:val="24"/>
                            <w:lang w:val="lt-LT"/>
                          </w:rPr>
                          <w:t>e</w:t>
                        </w:r>
                        <w:r w:rsidRPr="00CE2752">
                          <w:rPr>
                            <w:color w:val="000000"/>
                            <w:sz w:val="24"/>
                            <w:lang w:val="lt-LT"/>
                          </w:rPr>
                          <w:t>fektyvaus kultūros ir turizmo įstaigų funkcionavimo užtikrinimas.</w:t>
                        </w:r>
                      </w:p>
                    </w:tc>
                  </w:tr>
                </w:tbl>
                <w:p w14:paraId="53E9F071" w14:textId="77777777" w:rsidR="00FC36EA" w:rsidRPr="00CE2752" w:rsidRDefault="00FC36EA">
                  <w:pPr>
                    <w:rPr>
                      <w:lang w:val="lt-LT"/>
                    </w:rPr>
                  </w:pPr>
                </w:p>
              </w:tc>
            </w:tr>
            <w:tr w:rsidR="00FC36EA" w:rsidRPr="00CE2752" w14:paraId="61E80F63" w14:textId="77777777" w:rsidTr="00506010">
              <w:trPr>
                <w:trHeight w:val="260"/>
              </w:trPr>
              <w:tc>
                <w:tcPr>
                  <w:tcW w:w="9624" w:type="dxa"/>
                  <w:tcMar>
                    <w:top w:w="40" w:type="dxa"/>
                    <w:left w:w="40" w:type="dxa"/>
                    <w:bottom w:w="40" w:type="dxa"/>
                    <w:right w:w="40" w:type="dxa"/>
                  </w:tcMar>
                </w:tcPr>
                <w:p w14:paraId="093218A4" w14:textId="77777777" w:rsidR="00FC36EA" w:rsidRPr="00CE2752" w:rsidRDefault="00FC36EA" w:rsidP="00CE2752">
                  <w:pPr>
                    <w:ind w:firstLine="720"/>
                    <w:rPr>
                      <w:lang w:val="lt-LT"/>
                    </w:rPr>
                  </w:pPr>
                  <w:r w:rsidRPr="00CE2752">
                    <w:rPr>
                      <w:color w:val="000000"/>
                      <w:sz w:val="24"/>
                      <w:lang w:val="lt-LT"/>
                    </w:rPr>
                    <w:t>6. Papildomos (-ų) veiklos srities (-</w:t>
                  </w:r>
                  <w:proofErr w:type="spellStart"/>
                  <w:r w:rsidRPr="00CE2752">
                    <w:rPr>
                      <w:color w:val="000000"/>
                      <w:sz w:val="24"/>
                      <w:lang w:val="lt-LT"/>
                    </w:rPr>
                    <w:t>čių</w:t>
                  </w:r>
                  <w:proofErr w:type="spellEnd"/>
                  <w:r w:rsidRPr="00CE2752">
                    <w:rPr>
                      <w:color w:val="000000"/>
                      <w:sz w:val="24"/>
                      <w:lang w:val="lt-LT"/>
                    </w:rPr>
                    <w:t>) specializacija:</w:t>
                  </w:r>
                  <w:r w:rsidRPr="00CE2752">
                    <w:rPr>
                      <w:color w:val="FFFFFF"/>
                      <w:sz w:val="24"/>
                      <w:lang w:val="lt-LT"/>
                    </w:rPr>
                    <w:t>0</w:t>
                  </w:r>
                </w:p>
              </w:tc>
            </w:tr>
            <w:tr w:rsidR="00FC36EA" w:rsidRPr="00CE2752" w14:paraId="441191B8" w14:textId="77777777" w:rsidTr="00506010">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EA" w:rsidRPr="00CE2752" w14:paraId="75B15107" w14:textId="77777777">
                    <w:trPr>
                      <w:trHeight w:val="260"/>
                    </w:trPr>
                    <w:tc>
                      <w:tcPr>
                        <w:tcW w:w="9070" w:type="dxa"/>
                        <w:tcMar>
                          <w:top w:w="40" w:type="dxa"/>
                          <w:left w:w="40" w:type="dxa"/>
                          <w:bottom w:w="40" w:type="dxa"/>
                          <w:right w:w="40" w:type="dxa"/>
                        </w:tcMar>
                      </w:tcPr>
                      <w:p w14:paraId="1EA33191" w14:textId="23F5D58E" w:rsidR="00FC36EA" w:rsidRPr="00CE2752" w:rsidRDefault="00FC36EA" w:rsidP="00CE2752">
                        <w:pPr>
                          <w:ind w:firstLine="720"/>
                          <w:rPr>
                            <w:lang w:val="lt-LT"/>
                          </w:rPr>
                        </w:pPr>
                        <w:r w:rsidRPr="00CE2752">
                          <w:rPr>
                            <w:color w:val="000000"/>
                            <w:sz w:val="24"/>
                            <w:lang w:val="lt-LT"/>
                          </w:rPr>
                          <w:t xml:space="preserve">6.1. </w:t>
                        </w:r>
                        <w:r w:rsidR="004C1428">
                          <w:rPr>
                            <w:color w:val="000000"/>
                            <w:sz w:val="24"/>
                            <w:lang w:val="lt-LT"/>
                          </w:rPr>
                          <w:t>k</w:t>
                        </w:r>
                        <w:r w:rsidRPr="00CE2752">
                          <w:rPr>
                            <w:color w:val="000000"/>
                            <w:sz w:val="24"/>
                            <w:lang w:val="lt-LT"/>
                          </w:rPr>
                          <w:t>ultūra ir turizmas.</w:t>
                        </w:r>
                      </w:p>
                    </w:tc>
                  </w:tr>
                </w:tbl>
                <w:p w14:paraId="2E7E7314" w14:textId="77777777" w:rsidR="00FC36EA" w:rsidRPr="00CE2752" w:rsidRDefault="00FC36EA">
                  <w:pPr>
                    <w:rPr>
                      <w:lang w:val="lt-LT"/>
                    </w:rPr>
                  </w:pPr>
                </w:p>
              </w:tc>
            </w:tr>
          </w:tbl>
          <w:p w14:paraId="7110164F" w14:textId="77777777" w:rsidR="00FC36EA" w:rsidRPr="00CE2752" w:rsidRDefault="00FC36EA">
            <w:pPr>
              <w:rPr>
                <w:lang w:val="lt-LT"/>
              </w:rPr>
            </w:pPr>
          </w:p>
        </w:tc>
      </w:tr>
      <w:tr w:rsidR="00FC36EA" w:rsidRPr="00CE2752" w14:paraId="0D542722" w14:textId="77777777">
        <w:trPr>
          <w:trHeight w:val="99"/>
        </w:trPr>
        <w:tc>
          <w:tcPr>
            <w:tcW w:w="13" w:type="dxa"/>
          </w:tcPr>
          <w:p w14:paraId="309F4D46" w14:textId="77777777" w:rsidR="00FC36EA" w:rsidRPr="00CE2752" w:rsidRDefault="00FC36EA">
            <w:pPr>
              <w:pStyle w:val="EmptyLayoutCell"/>
              <w:rPr>
                <w:lang w:val="lt-LT"/>
              </w:rPr>
            </w:pPr>
          </w:p>
        </w:tc>
        <w:tc>
          <w:tcPr>
            <w:tcW w:w="1" w:type="dxa"/>
          </w:tcPr>
          <w:p w14:paraId="6A643AC3" w14:textId="77777777" w:rsidR="00FC36EA" w:rsidRPr="00CE2752" w:rsidRDefault="00FC36EA">
            <w:pPr>
              <w:pStyle w:val="EmptyLayoutCell"/>
              <w:rPr>
                <w:lang w:val="lt-LT"/>
              </w:rPr>
            </w:pPr>
          </w:p>
        </w:tc>
        <w:tc>
          <w:tcPr>
            <w:tcW w:w="1" w:type="dxa"/>
          </w:tcPr>
          <w:p w14:paraId="222F3DDB" w14:textId="77777777" w:rsidR="00FC36EA" w:rsidRPr="00CE2752" w:rsidRDefault="00FC36EA">
            <w:pPr>
              <w:pStyle w:val="EmptyLayoutCell"/>
              <w:rPr>
                <w:lang w:val="lt-LT"/>
              </w:rPr>
            </w:pPr>
          </w:p>
        </w:tc>
        <w:tc>
          <w:tcPr>
            <w:tcW w:w="9055" w:type="dxa"/>
          </w:tcPr>
          <w:p w14:paraId="0964CD6F" w14:textId="77777777" w:rsidR="00FC36EA" w:rsidRPr="00CE2752" w:rsidRDefault="00FC36EA">
            <w:pPr>
              <w:pStyle w:val="EmptyLayoutCell"/>
              <w:rPr>
                <w:lang w:val="lt-LT"/>
              </w:rPr>
            </w:pPr>
          </w:p>
        </w:tc>
        <w:tc>
          <w:tcPr>
            <w:tcW w:w="13" w:type="dxa"/>
          </w:tcPr>
          <w:p w14:paraId="7B29CAC0" w14:textId="77777777" w:rsidR="00FC36EA" w:rsidRPr="00CE2752" w:rsidRDefault="00FC36EA">
            <w:pPr>
              <w:pStyle w:val="EmptyLayoutCell"/>
              <w:rPr>
                <w:lang w:val="lt-LT"/>
              </w:rPr>
            </w:pPr>
          </w:p>
        </w:tc>
      </w:tr>
      <w:tr w:rsidR="00CE2752" w:rsidRPr="00CE2752" w14:paraId="4BC3E0E0" w14:textId="77777777" w:rsidTr="00CE2752">
        <w:tc>
          <w:tcPr>
            <w:tcW w:w="13" w:type="dxa"/>
          </w:tcPr>
          <w:p w14:paraId="706DEEBB" w14:textId="77777777" w:rsidR="00FC36EA" w:rsidRPr="00CE2752" w:rsidRDefault="00FC36EA">
            <w:pPr>
              <w:pStyle w:val="EmptyLayoutCell"/>
              <w:rPr>
                <w:lang w:val="lt-LT"/>
              </w:rPr>
            </w:pPr>
          </w:p>
        </w:tc>
        <w:tc>
          <w:tcPr>
            <w:tcW w:w="1" w:type="dxa"/>
          </w:tcPr>
          <w:p w14:paraId="446C82A8" w14:textId="77777777" w:rsidR="00FC36EA" w:rsidRPr="00CE2752" w:rsidRDefault="00FC36EA">
            <w:pPr>
              <w:pStyle w:val="EmptyLayoutCell"/>
              <w:rPr>
                <w:lang w:val="lt-LT"/>
              </w:rPr>
            </w:pPr>
          </w:p>
        </w:tc>
        <w:tc>
          <w:tcPr>
            <w:tcW w:w="9069" w:type="dxa"/>
            <w:gridSpan w:val="3"/>
          </w:tcPr>
          <w:p w14:paraId="0E25084E" w14:textId="77777777" w:rsidR="004C1428" w:rsidRDefault="004C1428"/>
          <w:tbl>
            <w:tblPr>
              <w:tblW w:w="9609" w:type="dxa"/>
              <w:tblCellMar>
                <w:left w:w="0" w:type="dxa"/>
                <w:right w:w="0" w:type="dxa"/>
              </w:tblCellMar>
              <w:tblLook w:val="0000" w:firstRow="0" w:lastRow="0" w:firstColumn="0" w:lastColumn="0" w:noHBand="0" w:noVBand="0"/>
            </w:tblPr>
            <w:tblGrid>
              <w:gridCol w:w="9609"/>
            </w:tblGrid>
            <w:tr w:rsidR="00FC36EA" w:rsidRPr="00CE2752" w14:paraId="5D9C15B4" w14:textId="77777777" w:rsidTr="00506010">
              <w:trPr>
                <w:trHeight w:val="600"/>
              </w:trPr>
              <w:tc>
                <w:tcPr>
                  <w:tcW w:w="9609" w:type="dxa"/>
                  <w:tcMar>
                    <w:top w:w="40" w:type="dxa"/>
                    <w:left w:w="40" w:type="dxa"/>
                    <w:bottom w:w="40" w:type="dxa"/>
                    <w:right w:w="40" w:type="dxa"/>
                  </w:tcMar>
                </w:tcPr>
                <w:p w14:paraId="11DD314A" w14:textId="77777777" w:rsidR="00FC36EA" w:rsidRPr="00CE2752" w:rsidRDefault="00FC36EA">
                  <w:pPr>
                    <w:jc w:val="center"/>
                    <w:rPr>
                      <w:lang w:val="lt-LT"/>
                    </w:rPr>
                  </w:pPr>
                  <w:r w:rsidRPr="00CE2752">
                    <w:rPr>
                      <w:b/>
                      <w:color w:val="000000"/>
                      <w:sz w:val="24"/>
                      <w:lang w:val="lt-LT"/>
                    </w:rPr>
                    <w:t>IV SKYRIUS</w:t>
                  </w:r>
                </w:p>
                <w:p w14:paraId="6DB89795" w14:textId="77777777" w:rsidR="00FC36EA" w:rsidRPr="00CE2752" w:rsidRDefault="00FC36EA">
                  <w:pPr>
                    <w:jc w:val="center"/>
                    <w:rPr>
                      <w:lang w:val="lt-LT"/>
                    </w:rPr>
                  </w:pPr>
                  <w:r w:rsidRPr="00CE2752">
                    <w:rPr>
                      <w:b/>
                      <w:color w:val="000000"/>
                      <w:sz w:val="24"/>
                      <w:lang w:val="lt-LT"/>
                    </w:rPr>
                    <w:t>FUNKCIJOS</w:t>
                  </w:r>
                </w:p>
              </w:tc>
            </w:tr>
          </w:tbl>
          <w:p w14:paraId="47F98DDB" w14:textId="77777777" w:rsidR="00FC36EA" w:rsidRPr="00CE2752" w:rsidRDefault="00FC36EA">
            <w:pPr>
              <w:rPr>
                <w:lang w:val="lt-LT"/>
              </w:rPr>
            </w:pPr>
          </w:p>
        </w:tc>
      </w:tr>
      <w:tr w:rsidR="00FC36EA" w:rsidRPr="00CE2752" w14:paraId="13B5EEF3" w14:textId="77777777">
        <w:trPr>
          <w:trHeight w:val="39"/>
        </w:trPr>
        <w:tc>
          <w:tcPr>
            <w:tcW w:w="13" w:type="dxa"/>
          </w:tcPr>
          <w:p w14:paraId="3496D4CE" w14:textId="77777777" w:rsidR="00FC36EA" w:rsidRPr="00CE2752" w:rsidRDefault="00FC36EA">
            <w:pPr>
              <w:pStyle w:val="EmptyLayoutCell"/>
              <w:rPr>
                <w:lang w:val="lt-LT"/>
              </w:rPr>
            </w:pPr>
          </w:p>
        </w:tc>
        <w:tc>
          <w:tcPr>
            <w:tcW w:w="1" w:type="dxa"/>
          </w:tcPr>
          <w:p w14:paraId="196EBE1A" w14:textId="77777777" w:rsidR="00FC36EA" w:rsidRPr="00CE2752" w:rsidRDefault="00FC36EA">
            <w:pPr>
              <w:pStyle w:val="EmptyLayoutCell"/>
              <w:rPr>
                <w:lang w:val="lt-LT"/>
              </w:rPr>
            </w:pPr>
          </w:p>
        </w:tc>
        <w:tc>
          <w:tcPr>
            <w:tcW w:w="1" w:type="dxa"/>
          </w:tcPr>
          <w:p w14:paraId="487FA810" w14:textId="77777777" w:rsidR="00FC36EA" w:rsidRPr="00CE2752" w:rsidRDefault="00FC36EA">
            <w:pPr>
              <w:pStyle w:val="EmptyLayoutCell"/>
              <w:rPr>
                <w:lang w:val="lt-LT"/>
              </w:rPr>
            </w:pPr>
          </w:p>
        </w:tc>
        <w:tc>
          <w:tcPr>
            <w:tcW w:w="9055" w:type="dxa"/>
          </w:tcPr>
          <w:p w14:paraId="645F45A0" w14:textId="77777777" w:rsidR="00FC36EA" w:rsidRPr="00CE2752" w:rsidRDefault="00FC36EA">
            <w:pPr>
              <w:pStyle w:val="EmptyLayoutCell"/>
              <w:rPr>
                <w:lang w:val="lt-LT"/>
              </w:rPr>
            </w:pPr>
          </w:p>
        </w:tc>
        <w:tc>
          <w:tcPr>
            <w:tcW w:w="13" w:type="dxa"/>
          </w:tcPr>
          <w:p w14:paraId="35FF06D5" w14:textId="77777777" w:rsidR="00FC36EA" w:rsidRPr="00CE2752" w:rsidRDefault="00FC36EA">
            <w:pPr>
              <w:pStyle w:val="EmptyLayoutCell"/>
              <w:rPr>
                <w:lang w:val="lt-LT"/>
              </w:rPr>
            </w:pPr>
          </w:p>
        </w:tc>
      </w:tr>
      <w:tr w:rsidR="00CE2752" w:rsidRPr="00CE2752" w14:paraId="5492E86C" w14:textId="77777777" w:rsidTr="00CE2752">
        <w:tc>
          <w:tcPr>
            <w:tcW w:w="13" w:type="dxa"/>
          </w:tcPr>
          <w:p w14:paraId="459CA463" w14:textId="77777777" w:rsidR="00FC36EA" w:rsidRPr="00CE2752" w:rsidRDefault="00FC36EA">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FC36EA" w:rsidRPr="00506010" w14:paraId="39E8E023" w14:textId="77777777" w:rsidTr="00506010">
              <w:trPr>
                <w:trHeight w:val="260"/>
              </w:trPr>
              <w:tc>
                <w:tcPr>
                  <w:tcW w:w="9624" w:type="dxa"/>
                  <w:tcMar>
                    <w:top w:w="40" w:type="dxa"/>
                    <w:left w:w="40" w:type="dxa"/>
                    <w:bottom w:w="40" w:type="dxa"/>
                    <w:right w:w="40" w:type="dxa"/>
                  </w:tcMar>
                </w:tcPr>
                <w:p w14:paraId="255B4814" w14:textId="77777777" w:rsidR="00FC36EA" w:rsidRPr="00CE2752" w:rsidRDefault="00FC36EA" w:rsidP="00506010">
                  <w:pPr>
                    <w:ind w:firstLine="720"/>
                    <w:jc w:val="both"/>
                    <w:rPr>
                      <w:lang w:val="lt-LT"/>
                    </w:rPr>
                  </w:pPr>
                  <w:r w:rsidRPr="00CE2752">
                    <w:rPr>
                      <w:color w:val="000000"/>
                      <w:sz w:val="24"/>
                      <w:lang w:val="lt-LT"/>
                    </w:rPr>
                    <w:t>7.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FC36EA" w:rsidRPr="00506010" w14:paraId="24B65A2F" w14:textId="77777777" w:rsidTr="00506010">
              <w:trPr>
                <w:trHeight w:val="260"/>
              </w:trPr>
              <w:tc>
                <w:tcPr>
                  <w:tcW w:w="9624" w:type="dxa"/>
                  <w:tcMar>
                    <w:top w:w="40" w:type="dxa"/>
                    <w:left w:w="40" w:type="dxa"/>
                    <w:bottom w:w="40" w:type="dxa"/>
                    <w:right w:w="40" w:type="dxa"/>
                  </w:tcMar>
                </w:tcPr>
                <w:p w14:paraId="35EB7362" w14:textId="77777777" w:rsidR="00FC36EA" w:rsidRPr="00CE2752" w:rsidRDefault="00FC36EA" w:rsidP="00506010">
                  <w:pPr>
                    <w:ind w:firstLine="720"/>
                    <w:jc w:val="both"/>
                    <w:rPr>
                      <w:lang w:val="lt-LT"/>
                    </w:rPr>
                  </w:pPr>
                  <w:r w:rsidRPr="00CE2752">
                    <w:rPr>
                      <w:color w:val="000000"/>
                      <w:sz w:val="24"/>
                      <w:lang w:val="lt-LT"/>
                    </w:rPr>
                    <w:t>8. Rengia ataskaitas, išvadas ir kitus dokumentus arba prireikus koordinuoja ataskaitų, išvadų ir kitų dokumentų rengimą.</w:t>
                  </w:r>
                </w:p>
              </w:tc>
            </w:tr>
            <w:tr w:rsidR="00FC36EA" w:rsidRPr="00CE2752" w14:paraId="7B6DE861" w14:textId="77777777" w:rsidTr="00506010">
              <w:trPr>
                <w:trHeight w:val="260"/>
              </w:trPr>
              <w:tc>
                <w:tcPr>
                  <w:tcW w:w="9624" w:type="dxa"/>
                  <w:tcMar>
                    <w:top w:w="40" w:type="dxa"/>
                    <w:left w:w="40" w:type="dxa"/>
                    <w:bottom w:w="40" w:type="dxa"/>
                    <w:right w:w="40" w:type="dxa"/>
                  </w:tcMar>
                </w:tcPr>
                <w:p w14:paraId="02AE7FEA" w14:textId="77777777" w:rsidR="00FC36EA" w:rsidRPr="00CE2752" w:rsidRDefault="00FC36EA" w:rsidP="00506010">
                  <w:pPr>
                    <w:ind w:firstLine="720"/>
                    <w:jc w:val="both"/>
                    <w:rPr>
                      <w:lang w:val="lt-LT"/>
                    </w:rPr>
                  </w:pPr>
                  <w:r w:rsidRPr="00CE2752">
                    <w:rPr>
                      <w:color w:val="000000"/>
                      <w:sz w:val="24"/>
                      <w:lang w:val="lt-LT"/>
                    </w:rPr>
                    <w:t>9. Konsultuoja priskirtos srities klausimais.</w:t>
                  </w:r>
                </w:p>
              </w:tc>
            </w:tr>
            <w:tr w:rsidR="00FC36EA" w:rsidRPr="00CE2752" w14:paraId="2FD6E700" w14:textId="77777777" w:rsidTr="00506010">
              <w:trPr>
                <w:trHeight w:val="260"/>
              </w:trPr>
              <w:tc>
                <w:tcPr>
                  <w:tcW w:w="9624" w:type="dxa"/>
                  <w:tcMar>
                    <w:top w:w="40" w:type="dxa"/>
                    <w:left w:w="40" w:type="dxa"/>
                    <w:bottom w:w="40" w:type="dxa"/>
                    <w:right w:w="40" w:type="dxa"/>
                  </w:tcMar>
                </w:tcPr>
                <w:p w14:paraId="4278D02B" w14:textId="77777777" w:rsidR="00FC36EA" w:rsidRPr="00CE2752" w:rsidRDefault="00FC36EA" w:rsidP="00506010">
                  <w:pPr>
                    <w:ind w:firstLine="720"/>
                    <w:jc w:val="both"/>
                    <w:rPr>
                      <w:lang w:val="lt-LT"/>
                    </w:rPr>
                  </w:pPr>
                  <w:r w:rsidRPr="00CE2752">
                    <w:rPr>
                      <w:color w:val="000000"/>
                      <w:sz w:val="24"/>
                      <w:lang w:val="lt-LT"/>
                    </w:rPr>
                    <w:t>10. Apdoroja su priežiūra ir (ar) kontrole susijusią informaciją arba prireikus koordinuoja susijusios informacijos apdorojimą.</w:t>
                  </w:r>
                </w:p>
              </w:tc>
            </w:tr>
            <w:tr w:rsidR="00FC36EA" w:rsidRPr="00CE2752" w14:paraId="66F2ADAF" w14:textId="77777777" w:rsidTr="00506010">
              <w:trPr>
                <w:trHeight w:val="260"/>
              </w:trPr>
              <w:tc>
                <w:tcPr>
                  <w:tcW w:w="9624" w:type="dxa"/>
                  <w:tcMar>
                    <w:top w:w="40" w:type="dxa"/>
                    <w:left w:w="40" w:type="dxa"/>
                    <w:bottom w:w="40" w:type="dxa"/>
                    <w:right w:w="40" w:type="dxa"/>
                  </w:tcMar>
                </w:tcPr>
                <w:p w14:paraId="6268BB9F" w14:textId="77777777" w:rsidR="00FC36EA" w:rsidRPr="00CE2752" w:rsidRDefault="00FC36EA" w:rsidP="00506010">
                  <w:pPr>
                    <w:ind w:firstLine="720"/>
                    <w:jc w:val="both"/>
                    <w:rPr>
                      <w:lang w:val="lt-LT"/>
                    </w:rPr>
                  </w:pPr>
                  <w:r w:rsidRPr="00CE2752">
                    <w:rPr>
                      <w:color w:val="000000"/>
                      <w:sz w:val="24"/>
                      <w:lang w:val="lt-LT"/>
                    </w:rPr>
                    <w:t>11. Atlieka priežiūros ir (ar) kontrolės veiklas arba prireikus koordinuoja priežiūros ir (ar) kontrolės veiklų atlikimą.</w:t>
                  </w:r>
                </w:p>
              </w:tc>
            </w:tr>
            <w:tr w:rsidR="00FC36EA" w:rsidRPr="00CE2752" w14:paraId="578B82DC" w14:textId="77777777" w:rsidTr="00506010">
              <w:trPr>
                <w:trHeight w:val="260"/>
              </w:trPr>
              <w:tc>
                <w:tcPr>
                  <w:tcW w:w="9624" w:type="dxa"/>
                  <w:tcMar>
                    <w:top w:w="40" w:type="dxa"/>
                    <w:left w:w="40" w:type="dxa"/>
                    <w:bottom w:w="40" w:type="dxa"/>
                    <w:right w:w="40" w:type="dxa"/>
                  </w:tcMar>
                </w:tcPr>
                <w:p w14:paraId="06FDF422" w14:textId="77777777" w:rsidR="00FC36EA" w:rsidRPr="00CE2752" w:rsidRDefault="00FC36EA" w:rsidP="00506010">
                  <w:pPr>
                    <w:ind w:firstLine="720"/>
                    <w:jc w:val="both"/>
                    <w:rPr>
                      <w:lang w:val="lt-LT"/>
                    </w:rPr>
                  </w:pPr>
                  <w:r w:rsidRPr="00CE2752">
                    <w:rPr>
                      <w:color w:val="000000"/>
                      <w:sz w:val="24"/>
                      <w:lang w:val="lt-LT"/>
                    </w:rPr>
                    <w:lastRenderedPageBreak/>
                    <w:t>12.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FC36EA" w:rsidRPr="00CE2752" w14:paraId="00E7EE8F" w14:textId="77777777" w:rsidTr="00506010">
              <w:trPr>
                <w:trHeight w:val="260"/>
              </w:trPr>
              <w:tc>
                <w:tcPr>
                  <w:tcW w:w="9624" w:type="dxa"/>
                  <w:tcMar>
                    <w:top w:w="40" w:type="dxa"/>
                    <w:left w:w="40" w:type="dxa"/>
                    <w:bottom w:w="40" w:type="dxa"/>
                    <w:right w:w="40" w:type="dxa"/>
                  </w:tcMar>
                </w:tcPr>
                <w:p w14:paraId="1E2808D7" w14:textId="77777777" w:rsidR="00FC36EA" w:rsidRPr="00CE2752" w:rsidRDefault="00FC36EA" w:rsidP="00506010">
                  <w:pPr>
                    <w:ind w:firstLine="720"/>
                    <w:jc w:val="both"/>
                    <w:rPr>
                      <w:lang w:val="lt-LT"/>
                    </w:rPr>
                  </w:pPr>
                  <w:r w:rsidRPr="00CE2752">
                    <w:rPr>
                      <w:color w:val="000000"/>
                      <w:sz w:val="24"/>
                      <w:lang w:val="lt-LT"/>
                    </w:rPr>
                    <w:t>13. Planuoja priežiūros ir (ar) kontrolės veiklas arba prireikus koordinuoja priežiūros ir (ar) kontrolės veiklų planavimą.</w:t>
                  </w:r>
                </w:p>
              </w:tc>
            </w:tr>
            <w:tr w:rsidR="00FC36EA" w:rsidRPr="00CE2752" w14:paraId="0B3E9681" w14:textId="77777777" w:rsidTr="00506010">
              <w:trPr>
                <w:trHeight w:val="260"/>
              </w:trPr>
              <w:tc>
                <w:tcPr>
                  <w:tcW w:w="9624" w:type="dxa"/>
                  <w:tcMar>
                    <w:top w:w="40" w:type="dxa"/>
                    <w:left w:w="40" w:type="dxa"/>
                    <w:bottom w:w="40" w:type="dxa"/>
                    <w:right w:w="40" w:type="dxa"/>
                  </w:tcMar>
                </w:tcPr>
                <w:p w14:paraId="5CB79E3E" w14:textId="77777777" w:rsidR="00FC36EA" w:rsidRPr="00CE2752" w:rsidRDefault="00FC36EA" w:rsidP="00506010">
                  <w:pPr>
                    <w:ind w:firstLine="720"/>
                    <w:jc w:val="both"/>
                    <w:rPr>
                      <w:lang w:val="lt-LT"/>
                    </w:rPr>
                  </w:pPr>
                  <w:r w:rsidRPr="00CE2752">
                    <w:rPr>
                      <w:color w:val="000000"/>
                      <w:sz w:val="24"/>
                      <w:lang w:val="lt-LT"/>
                    </w:rPr>
                    <w:t>14. Prižiūri su priežiūros ir (ar) kontrolės veiklomis susijusių sprendimų, rekomendacijų, nurodymų vykdymą arba prireikus koordinuoja su priežiūros ir (ar) kontrolės veiklomis susijusių sprendimų, rekomendacijų, nurodymų vykdymo priežiūrą.</w:t>
                  </w:r>
                </w:p>
              </w:tc>
            </w:tr>
            <w:tr w:rsidR="00FC36EA" w:rsidRPr="00CE2752" w14:paraId="2CBFA765" w14:textId="77777777" w:rsidTr="00506010">
              <w:trPr>
                <w:trHeight w:val="260"/>
              </w:trPr>
              <w:tc>
                <w:tcPr>
                  <w:tcW w:w="9624" w:type="dxa"/>
                  <w:tcMar>
                    <w:top w:w="40" w:type="dxa"/>
                    <w:left w:w="40" w:type="dxa"/>
                    <w:bottom w:w="40" w:type="dxa"/>
                    <w:right w:w="40" w:type="dxa"/>
                  </w:tcMar>
                </w:tcPr>
                <w:p w14:paraId="7B2099F8" w14:textId="77777777" w:rsidR="00FC36EA" w:rsidRPr="00CE2752" w:rsidRDefault="00FC36EA" w:rsidP="00506010">
                  <w:pPr>
                    <w:ind w:firstLine="720"/>
                    <w:jc w:val="both"/>
                    <w:rPr>
                      <w:lang w:val="lt-LT"/>
                    </w:rPr>
                  </w:pPr>
                  <w:r w:rsidRPr="00CE2752">
                    <w:rPr>
                      <w:color w:val="000000"/>
                      <w:sz w:val="24"/>
                      <w:lang w:val="lt-LT"/>
                    </w:rPr>
                    <w:t>15. Rengia teisės aktų projektus ir kitus susijusius dokumentus dėl priežiūros ir (ar) kontrolės arba prireikus koordinuoja teisės aktų projektų ir kitų susijusių dokumentų dėl priežiūros ir (ar) kontrolės rengimą.</w:t>
                  </w:r>
                </w:p>
              </w:tc>
            </w:tr>
          </w:tbl>
          <w:p w14:paraId="4F85A189" w14:textId="77777777" w:rsidR="00FC36EA" w:rsidRPr="00CE2752" w:rsidRDefault="00FC36EA" w:rsidP="00506010">
            <w:pPr>
              <w:jc w:val="both"/>
              <w:rPr>
                <w:lang w:val="lt-LT"/>
              </w:rPr>
            </w:pPr>
          </w:p>
        </w:tc>
      </w:tr>
      <w:tr w:rsidR="00FC36EA" w:rsidRPr="00CE2752" w14:paraId="35B3D9B7" w14:textId="77777777">
        <w:trPr>
          <w:trHeight w:val="20"/>
        </w:trPr>
        <w:tc>
          <w:tcPr>
            <w:tcW w:w="13" w:type="dxa"/>
          </w:tcPr>
          <w:p w14:paraId="22EB6767" w14:textId="77777777" w:rsidR="00FC36EA" w:rsidRPr="00CE2752" w:rsidRDefault="00FC36EA">
            <w:pPr>
              <w:pStyle w:val="EmptyLayoutCell"/>
              <w:rPr>
                <w:lang w:val="lt-LT"/>
              </w:rPr>
            </w:pPr>
          </w:p>
        </w:tc>
        <w:tc>
          <w:tcPr>
            <w:tcW w:w="1" w:type="dxa"/>
          </w:tcPr>
          <w:p w14:paraId="3BEAB109" w14:textId="77777777" w:rsidR="00FC36EA" w:rsidRPr="00CE2752" w:rsidRDefault="00FC36EA" w:rsidP="00506010">
            <w:pPr>
              <w:pStyle w:val="EmptyLayoutCell"/>
              <w:jc w:val="both"/>
              <w:rPr>
                <w:lang w:val="lt-LT"/>
              </w:rPr>
            </w:pPr>
          </w:p>
        </w:tc>
        <w:tc>
          <w:tcPr>
            <w:tcW w:w="1" w:type="dxa"/>
          </w:tcPr>
          <w:p w14:paraId="35967F36" w14:textId="77777777" w:rsidR="00FC36EA" w:rsidRPr="00CE2752" w:rsidRDefault="00FC36EA" w:rsidP="00506010">
            <w:pPr>
              <w:pStyle w:val="EmptyLayoutCell"/>
              <w:jc w:val="both"/>
              <w:rPr>
                <w:lang w:val="lt-LT"/>
              </w:rPr>
            </w:pPr>
          </w:p>
        </w:tc>
        <w:tc>
          <w:tcPr>
            <w:tcW w:w="9055" w:type="dxa"/>
          </w:tcPr>
          <w:p w14:paraId="699B0565" w14:textId="77777777" w:rsidR="00FC36EA" w:rsidRPr="00CE2752" w:rsidRDefault="00FC36EA" w:rsidP="00506010">
            <w:pPr>
              <w:pStyle w:val="EmptyLayoutCell"/>
              <w:jc w:val="both"/>
              <w:rPr>
                <w:lang w:val="lt-LT"/>
              </w:rPr>
            </w:pPr>
          </w:p>
        </w:tc>
        <w:tc>
          <w:tcPr>
            <w:tcW w:w="13" w:type="dxa"/>
          </w:tcPr>
          <w:p w14:paraId="7B2AD82B" w14:textId="77777777" w:rsidR="00FC36EA" w:rsidRPr="00CE2752" w:rsidRDefault="00FC36EA" w:rsidP="00506010">
            <w:pPr>
              <w:pStyle w:val="EmptyLayoutCell"/>
              <w:jc w:val="both"/>
              <w:rPr>
                <w:lang w:val="lt-LT"/>
              </w:rPr>
            </w:pPr>
          </w:p>
        </w:tc>
      </w:tr>
      <w:tr w:rsidR="00CE2752" w:rsidRPr="00506010" w14:paraId="08F7938A" w14:textId="77777777" w:rsidTr="00CE2752">
        <w:tc>
          <w:tcPr>
            <w:tcW w:w="13" w:type="dxa"/>
          </w:tcPr>
          <w:p w14:paraId="4FB41121" w14:textId="77777777" w:rsidR="00FC36EA" w:rsidRPr="00CE2752" w:rsidRDefault="00FC36EA">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FC36EA" w:rsidRPr="00506010" w14:paraId="492F4920" w14:textId="77777777" w:rsidTr="00506010">
              <w:trPr>
                <w:trHeight w:val="260"/>
              </w:trPr>
              <w:tc>
                <w:tcPr>
                  <w:tcW w:w="9624" w:type="dxa"/>
                  <w:tcMar>
                    <w:top w:w="40" w:type="dxa"/>
                    <w:left w:w="40" w:type="dxa"/>
                    <w:bottom w:w="40" w:type="dxa"/>
                    <w:right w:w="40" w:type="dxa"/>
                  </w:tcMar>
                </w:tcPr>
                <w:p w14:paraId="4A01FC0D" w14:textId="77777777" w:rsidR="00FC36EA" w:rsidRPr="00CE2752" w:rsidRDefault="00FC36EA" w:rsidP="00506010">
                  <w:pPr>
                    <w:ind w:firstLine="720"/>
                    <w:jc w:val="both"/>
                    <w:rPr>
                      <w:lang w:val="lt-LT"/>
                    </w:rPr>
                  </w:pPr>
                  <w:r w:rsidRPr="00CE2752">
                    <w:rPr>
                      <w:color w:val="000000"/>
                      <w:sz w:val="24"/>
                      <w:lang w:val="lt-LT"/>
                    </w:rPr>
                    <w:t>16. Bendradarbiauja su Savivaldybės teritorijoje veikiančiomis kultūros (švietimo, jaunimo) įstaigomis, nevyriausybinėmis organizacijomis, vykdančiomis kultūrinę veiklą, teikia pasiūlymus dėl jų projektų rėmimo.</w:t>
                  </w:r>
                </w:p>
              </w:tc>
            </w:tr>
            <w:tr w:rsidR="00FC36EA" w:rsidRPr="00506010" w14:paraId="672A3075" w14:textId="77777777" w:rsidTr="00506010">
              <w:trPr>
                <w:trHeight w:val="260"/>
              </w:trPr>
              <w:tc>
                <w:tcPr>
                  <w:tcW w:w="9624" w:type="dxa"/>
                  <w:tcMar>
                    <w:top w:w="40" w:type="dxa"/>
                    <w:left w:w="40" w:type="dxa"/>
                    <w:bottom w:w="40" w:type="dxa"/>
                    <w:right w:w="40" w:type="dxa"/>
                  </w:tcMar>
                </w:tcPr>
                <w:p w14:paraId="361538A0" w14:textId="77777777" w:rsidR="00FC36EA" w:rsidRPr="00CE2752" w:rsidRDefault="00FC36EA" w:rsidP="00506010">
                  <w:pPr>
                    <w:ind w:firstLine="720"/>
                    <w:jc w:val="both"/>
                    <w:rPr>
                      <w:lang w:val="lt-LT"/>
                    </w:rPr>
                  </w:pPr>
                  <w:r w:rsidRPr="00CE2752">
                    <w:rPr>
                      <w:color w:val="000000"/>
                      <w:sz w:val="24"/>
                      <w:lang w:val="lt-LT"/>
                    </w:rPr>
                    <w:t>17. Inicijuoja ir koordinuoja Savivaldybės tarptautinio kultūrinio bendradarbiavimo projektų rengimą ir įgyvendinimą, rūpinasi kultūros sklaida Lietuvoje ir užsienyje.</w:t>
                  </w:r>
                </w:p>
              </w:tc>
            </w:tr>
            <w:tr w:rsidR="00FC36EA" w:rsidRPr="00506010" w14:paraId="71303E3F" w14:textId="77777777" w:rsidTr="00506010">
              <w:trPr>
                <w:trHeight w:val="260"/>
              </w:trPr>
              <w:tc>
                <w:tcPr>
                  <w:tcW w:w="9624" w:type="dxa"/>
                  <w:tcMar>
                    <w:top w:w="40" w:type="dxa"/>
                    <w:left w:w="40" w:type="dxa"/>
                    <w:bottom w:w="40" w:type="dxa"/>
                    <w:right w:w="40" w:type="dxa"/>
                  </w:tcMar>
                </w:tcPr>
                <w:p w14:paraId="5891ECA4" w14:textId="77777777" w:rsidR="00FC36EA" w:rsidRPr="00CE2752" w:rsidRDefault="00FC36EA" w:rsidP="00506010">
                  <w:pPr>
                    <w:ind w:firstLine="720"/>
                    <w:jc w:val="both"/>
                    <w:rPr>
                      <w:lang w:val="lt-LT"/>
                    </w:rPr>
                  </w:pPr>
                  <w:r w:rsidRPr="00CE2752">
                    <w:rPr>
                      <w:color w:val="000000"/>
                      <w:sz w:val="24"/>
                      <w:lang w:val="lt-LT"/>
                    </w:rPr>
                    <w:t>18. Organizuoja ir prižiūri Lietuvos Respublikos įstatymų, Lietuvos Respublikos Vyriausybės nutarimų, Kultūros ministerijos, kitų valstybės institucijų ir Savivaldybės teisės aktų bei sprendimų, reglamentuojančių kultūros plėtrą regionuose, įgyvendinimą savivaldybės teritorijoje.</w:t>
                  </w:r>
                </w:p>
              </w:tc>
            </w:tr>
            <w:tr w:rsidR="00FC36EA" w:rsidRPr="00506010" w14:paraId="01850E7E" w14:textId="77777777" w:rsidTr="00506010">
              <w:trPr>
                <w:trHeight w:val="260"/>
              </w:trPr>
              <w:tc>
                <w:tcPr>
                  <w:tcW w:w="9624" w:type="dxa"/>
                  <w:tcMar>
                    <w:top w:w="40" w:type="dxa"/>
                    <w:left w:w="40" w:type="dxa"/>
                    <w:bottom w:w="40" w:type="dxa"/>
                    <w:right w:w="40" w:type="dxa"/>
                  </w:tcMar>
                </w:tcPr>
                <w:p w14:paraId="62D0DB97" w14:textId="77777777" w:rsidR="00FC36EA" w:rsidRPr="00CE2752" w:rsidRDefault="00FC36EA" w:rsidP="00506010">
                  <w:pPr>
                    <w:ind w:firstLine="720"/>
                    <w:jc w:val="both"/>
                    <w:rPr>
                      <w:lang w:val="lt-LT"/>
                    </w:rPr>
                  </w:pPr>
                  <w:r w:rsidRPr="00CE2752">
                    <w:rPr>
                      <w:color w:val="000000"/>
                      <w:sz w:val="24"/>
                      <w:lang w:val="lt-LT"/>
                    </w:rPr>
                    <w:t>19. Dalyvauja rengiant ir įgyvendinant regionines ir Savivaldybės kultūros plėtros ir kultūrinio turizmo plėtros programas; rengia Savivaldybės kultūros biudžeto projektą kultūrinės ir ūkinės veiklos programoms įgyvendinti.</w:t>
                  </w:r>
                </w:p>
              </w:tc>
            </w:tr>
            <w:tr w:rsidR="00FC36EA" w:rsidRPr="00506010" w14:paraId="06DA0CA4" w14:textId="77777777" w:rsidTr="00506010">
              <w:trPr>
                <w:trHeight w:val="260"/>
              </w:trPr>
              <w:tc>
                <w:tcPr>
                  <w:tcW w:w="9624" w:type="dxa"/>
                  <w:tcMar>
                    <w:top w:w="40" w:type="dxa"/>
                    <w:left w:w="40" w:type="dxa"/>
                    <w:bottom w:w="40" w:type="dxa"/>
                    <w:right w:w="40" w:type="dxa"/>
                  </w:tcMar>
                </w:tcPr>
                <w:p w14:paraId="6889BB0F" w14:textId="77777777" w:rsidR="00FC36EA" w:rsidRPr="00CE2752" w:rsidRDefault="00FC36EA" w:rsidP="00506010">
                  <w:pPr>
                    <w:ind w:firstLine="720"/>
                    <w:jc w:val="both"/>
                    <w:rPr>
                      <w:lang w:val="lt-LT"/>
                    </w:rPr>
                  </w:pPr>
                  <w:r w:rsidRPr="00CE2752">
                    <w:rPr>
                      <w:color w:val="000000"/>
                      <w:sz w:val="24"/>
                      <w:lang w:val="lt-LT"/>
                    </w:rPr>
                    <w:t>20. Teikia pasiūlymus dėl Savivaldybės kultūros įstaigų tinklo optimizavimo, jų steigimo, pertvarkymo, reorganizavimo ir likvidavimo teisės aktų nustatyta tvarka, teikia siūlymus administracijos direktoriui, merui dėl kuruojamų kultūros įstaigų vadovų veiklos kokybės – jų skatinimo, apdovanojimo bei drausminimo.</w:t>
                  </w:r>
                </w:p>
              </w:tc>
            </w:tr>
            <w:tr w:rsidR="00FC36EA" w:rsidRPr="00506010" w14:paraId="4E057AD9" w14:textId="77777777" w:rsidTr="00506010">
              <w:trPr>
                <w:trHeight w:val="260"/>
              </w:trPr>
              <w:tc>
                <w:tcPr>
                  <w:tcW w:w="9624" w:type="dxa"/>
                  <w:tcMar>
                    <w:top w:w="40" w:type="dxa"/>
                    <w:left w:w="40" w:type="dxa"/>
                    <w:bottom w:w="40" w:type="dxa"/>
                    <w:right w:w="40" w:type="dxa"/>
                  </w:tcMar>
                </w:tcPr>
                <w:p w14:paraId="76239484" w14:textId="77777777" w:rsidR="00FC36EA" w:rsidRPr="00CE2752" w:rsidRDefault="00FC36EA" w:rsidP="00506010">
                  <w:pPr>
                    <w:ind w:firstLine="720"/>
                    <w:jc w:val="both"/>
                    <w:rPr>
                      <w:lang w:val="lt-LT"/>
                    </w:rPr>
                  </w:pPr>
                  <w:r w:rsidRPr="00CE2752">
                    <w:rPr>
                      <w:color w:val="000000"/>
                      <w:sz w:val="24"/>
                      <w:lang w:val="lt-LT"/>
                    </w:rPr>
                    <w:t>21. Dalyvauja atliekant darbus, reikalingus leidimams organizuoti renginiams viešosiose vietose, išduoti.</w:t>
                  </w:r>
                </w:p>
              </w:tc>
            </w:tr>
          </w:tbl>
          <w:p w14:paraId="4346AA14" w14:textId="77777777" w:rsidR="00FC36EA" w:rsidRPr="00CE2752" w:rsidRDefault="00FC36EA" w:rsidP="00506010">
            <w:pPr>
              <w:jc w:val="both"/>
              <w:rPr>
                <w:lang w:val="lt-LT"/>
              </w:rPr>
            </w:pPr>
          </w:p>
        </w:tc>
      </w:tr>
      <w:tr w:rsidR="00FC36EA" w:rsidRPr="00506010" w14:paraId="3224B853" w14:textId="77777777">
        <w:trPr>
          <w:trHeight w:val="19"/>
        </w:trPr>
        <w:tc>
          <w:tcPr>
            <w:tcW w:w="13" w:type="dxa"/>
          </w:tcPr>
          <w:p w14:paraId="1CE3D98B" w14:textId="77777777" w:rsidR="00FC36EA" w:rsidRPr="00CE2752" w:rsidRDefault="00FC36EA">
            <w:pPr>
              <w:pStyle w:val="EmptyLayoutCell"/>
              <w:rPr>
                <w:lang w:val="lt-LT"/>
              </w:rPr>
            </w:pPr>
          </w:p>
        </w:tc>
        <w:tc>
          <w:tcPr>
            <w:tcW w:w="1" w:type="dxa"/>
          </w:tcPr>
          <w:p w14:paraId="6C1D7D1D" w14:textId="77777777" w:rsidR="00FC36EA" w:rsidRPr="00CE2752" w:rsidRDefault="00FC36EA" w:rsidP="00506010">
            <w:pPr>
              <w:pStyle w:val="EmptyLayoutCell"/>
              <w:jc w:val="both"/>
              <w:rPr>
                <w:lang w:val="lt-LT"/>
              </w:rPr>
            </w:pPr>
          </w:p>
        </w:tc>
        <w:tc>
          <w:tcPr>
            <w:tcW w:w="1" w:type="dxa"/>
          </w:tcPr>
          <w:p w14:paraId="4255B6A6" w14:textId="77777777" w:rsidR="00FC36EA" w:rsidRPr="00CE2752" w:rsidRDefault="00FC36EA" w:rsidP="00506010">
            <w:pPr>
              <w:pStyle w:val="EmptyLayoutCell"/>
              <w:jc w:val="both"/>
              <w:rPr>
                <w:lang w:val="lt-LT"/>
              </w:rPr>
            </w:pPr>
          </w:p>
        </w:tc>
        <w:tc>
          <w:tcPr>
            <w:tcW w:w="9055" w:type="dxa"/>
          </w:tcPr>
          <w:p w14:paraId="6D4CD48B" w14:textId="77777777" w:rsidR="00FC36EA" w:rsidRPr="00CE2752" w:rsidRDefault="00FC36EA" w:rsidP="00506010">
            <w:pPr>
              <w:pStyle w:val="EmptyLayoutCell"/>
              <w:jc w:val="both"/>
              <w:rPr>
                <w:lang w:val="lt-LT"/>
              </w:rPr>
            </w:pPr>
          </w:p>
        </w:tc>
        <w:tc>
          <w:tcPr>
            <w:tcW w:w="13" w:type="dxa"/>
          </w:tcPr>
          <w:p w14:paraId="3782DB52" w14:textId="77777777" w:rsidR="00FC36EA" w:rsidRPr="00CE2752" w:rsidRDefault="00FC36EA" w:rsidP="00506010">
            <w:pPr>
              <w:pStyle w:val="EmptyLayoutCell"/>
              <w:jc w:val="both"/>
              <w:rPr>
                <w:lang w:val="lt-LT"/>
              </w:rPr>
            </w:pPr>
          </w:p>
        </w:tc>
      </w:tr>
      <w:tr w:rsidR="00CE2752" w:rsidRPr="00506010" w14:paraId="054D6CF3" w14:textId="77777777" w:rsidTr="00CE2752">
        <w:tc>
          <w:tcPr>
            <w:tcW w:w="13" w:type="dxa"/>
          </w:tcPr>
          <w:p w14:paraId="45C01255" w14:textId="77777777" w:rsidR="00FC36EA" w:rsidRPr="00CE2752" w:rsidRDefault="00FC36EA">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FC36EA" w:rsidRPr="00506010" w14:paraId="3DCD5028" w14:textId="77777777" w:rsidTr="00506010">
              <w:trPr>
                <w:trHeight w:val="260"/>
              </w:trPr>
              <w:tc>
                <w:tcPr>
                  <w:tcW w:w="9624" w:type="dxa"/>
                  <w:tcMar>
                    <w:top w:w="40" w:type="dxa"/>
                    <w:left w:w="40" w:type="dxa"/>
                    <w:bottom w:w="40" w:type="dxa"/>
                    <w:right w:w="40" w:type="dxa"/>
                  </w:tcMar>
                </w:tcPr>
                <w:p w14:paraId="748C19F9" w14:textId="77777777" w:rsidR="00FC36EA" w:rsidRPr="00CE2752" w:rsidRDefault="00FC36EA" w:rsidP="00506010">
                  <w:pPr>
                    <w:ind w:firstLine="720"/>
                    <w:jc w:val="both"/>
                    <w:rPr>
                      <w:lang w:val="lt-LT"/>
                    </w:rPr>
                  </w:pPr>
                  <w:r w:rsidRPr="00CE2752">
                    <w:rPr>
                      <w:color w:val="000000"/>
                      <w:sz w:val="24"/>
                      <w:lang w:val="lt-LT"/>
                    </w:rPr>
                    <w:t>22. Vykdo kitus nenuolatinio pobūdžio su struktūrinio padalinio veikla susijusius pavedimus.</w:t>
                  </w:r>
                </w:p>
              </w:tc>
            </w:tr>
          </w:tbl>
          <w:p w14:paraId="0888DB30" w14:textId="77777777" w:rsidR="00FC36EA" w:rsidRPr="00CE2752" w:rsidRDefault="00FC36EA" w:rsidP="00506010">
            <w:pPr>
              <w:jc w:val="both"/>
              <w:rPr>
                <w:lang w:val="lt-LT"/>
              </w:rPr>
            </w:pPr>
          </w:p>
        </w:tc>
      </w:tr>
      <w:tr w:rsidR="00FC36EA" w:rsidRPr="00506010" w14:paraId="1899ABBC" w14:textId="77777777">
        <w:trPr>
          <w:trHeight w:val="139"/>
        </w:trPr>
        <w:tc>
          <w:tcPr>
            <w:tcW w:w="13" w:type="dxa"/>
          </w:tcPr>
          <w:p w14:paraId="065955B6" w14:textId="77777777" w:rsidR="00FC36EA" w:rsidRPr="00CE2752" w:rsidRDefault="00FC36EA">
            <w:pPr>
              <w:pStyle w:val="EmptyLayoutCell"/>
              <w:rPr>
                <w:lang w:val="lt-LT"/>
              </w:rPr>
            </w:pPr>
          </w:p>
        </w:tc>
        <w:tc>
          <w:tcPr>
            <w:tcW w:w="1" w:type="dxa"/>
          </w:tcPr>
          <w:p w14:paraId="2C39D9C5" w14:textId="77777777" w:rsidR="00FC36EA" w:rsidRPr="00CE2752" w:rsidRDefault="00FC36EA">
            <w:pPr>
              <w:pStyle w:val="EmptyLayoutCell"/>
              <w:rPr>
                <w:lang w:val="lt-LT"/>
              </w:rPr>
            </w:pPr>
          </w:p>
        </w:tc>
        <w:tc>
          <w:tcPr>
            <w:tcW w:w="1" w:type="dxa"/>
          </w:tcPr>
          <w:p w14:paraId="42642C50" w14:textId="77777777" w:rsidR="00FC36EA" w:rsidRPr="00CE2752" w:rsidRDefault="00FC36EA">
            <w:pPr>
              <w:pStyle w:val="EmptyLayoutCell"/>
              <w:rPr>
                <w:lang w:val="lt-LT"/>
              </w:rPr>
            </w:pPr>
          </w:p>
        </w:tc>
        <w:tc>
          <w:tcPr>
            <w:tcW w:w="9055" w:type="dxa"/>
          </w:tcPr>
          <w:p w14:paraId="1804D96C" w14:textId="77777777" w:rsidR="00FC36EA" w:rsidRPr="00CE2752" w:rsidRDefault="00FC36EA">
            <w:pPr>
              <w:pStyle w:val="EmptyLayoutCell"/>
              <w:rPr>
                <w:lang w:val="lt-LT"/>
              </w:rPr>
            </w:pPr>
          </w:p>
        </w:tc>
        <w:tc>
          <w:tcPr>
            <w:tcW w:w="13" w:type="dxa"/>
          </w:tcPr>
          <w:p w14:paraId="0D15CE58" w14:textId="77777777" w:rsidR="00FC36EA" w:rsidRPr="00CE2752" w:rsidRDefault="00FC36EA">
            <w:pPr>
              <w:pStyle w:val="EmptyLayoutCell"/>
              <w:rPr>
                <w:lang w:val="lt-LT"/>
              </w:rPr>
            </w:pPr>
          </w:p>
        </w:tc>
      </w:tr>
      <w:tr w:rsidR="00CE2752" w:rsidRPr="00CE2752" w14:paraId="3F0D5FC1" w14:textId="77777777" w:rsidTr="00CE2752">
        <w:tc>
          <w:tcPr>
            <w:tcW w:w="13" w:type="dxa"/>
          </w:tcPr>
          <w:p w14:paraId="5A5E13C0" w14:textId="77777777" w:rsidR="00FC36EA" w:rsidRPr="00CE2752" w:rsidRDefault="00FC36EA">
            <w:pPr>
              <w:pStyle w:val="EmptyLayoutCell"/>
              <w:rPr>
                <w:lang w:val="lt-LT"/>
              </w:rPr>
            </w:pPr>
          </w:p>
        </w:tc>
        <w:tc>
          <w:tcPr>
            <w:tcW w:w="1" w:type="dxa"/>
          </w:tcPr>
          <w:p w14:paraId="66289F63" w14:textId="77777777" w:rsidR="00FC36EA" w:rsidRPr="00CE2752" w:rsidRDefault="00FC36EA">
            <w:pPr>
              <w:pStyle w:val="EmptyLayoutCell"/>
              <w:rPr>
                <w:lang w:val="lt-LT"/>
              </w:rPr>
            </w:pPr>
          </w:p>
        </w:tc>
        <w:tc>
          <w:tcPr>
            <w:tcW w:w="1" w:type="dxa"/>
          </w:tcPr>
          <w:p w14:paraId="3F7795B9" w14:textId="77777777" w:rsidR="00FC36EA" w:rsidRPr="00CE2752" w:rsidRDefault="00FC36EA">
            <w:pPr>
              <w:pStyle w:val="EmptyLayoutCell"/>
              <w:rPr>
                <w:lang w:val="lt-LT"/>
              </w:rPr>
            </w:pPr>
          </w:p>
        </w:tc>
        <w:tc>
          <w:tcPr>
            <w:tcW w:w="9068" w:type="dxa"/>
            <w:gridSpan w:val="2"/>
          </w:tcPr>
          <w:p w14:paraId="3DBC5B66" w14:textId="77777777" w:rsidR="004C1428" w:rsidRDefault="004C1428"/>
          <w:tbl>
            <w:tblPr>
              <w:tblW w:w="9591" w:type="dxa"/>
              <w:tblCellMar>
                <w:left w:w="0" w:type="dxa"/>
                <w:right w:w="0" w:type="dxa"/>
              </w:tblCellMar>
              <w:tblLook w:val="0000" w:firstRow="0" w:lastRow="0" w:firstColumn="0" w:lastColumn="0" w:noHBand="0" w:noVBand="0"/>
            </w:tblPr>
            <w:tblGrid>
              <w:gridCol w:w="9591"/>
            </w:tblGrid>
            <w:tr w:rsidR="00FC36EA" w:rsidRPr="00CE2752" w14:paraId="2DE7681D" w14:textId="77777777" w:rsidTr="004C1428">
              <w:trPr>
                <w:trHeight w:val="600"/>
              </w:trPr>
              <w:tc>
                <w:tcPr>
                  <w:tcW w:w="9591" w:type="dxa"/>
                  <w:tcMar>
                    <w:top w:w="40" w:type="dxa"/>
                    <w:left w:w="40" w:type="dxa"/>
                    <w:bottom w:w="40" w:type="dxa"/>
                    <w:right w:w="40" w:type="dxa"/>
                  </w:tcMar>
                </w:tcPr>
                <w:p w14:paraId="69B79E3D" w14:textId="77777777" w:rsidR="00FC36EA" w:rsidRPr="00CE2752" w:rsidRDefault="00FC36EA">
                  <w:pPr>
                    <w:jc w:val="center"/>
                    <w:rPr>
                      <w:lang w:val="lt-LT"/>
                    </w:rPr>
                  </w:pPr>
                  <w:r w:rsidRPr="00CE2752">
                    <w:rPr>
                      <w:b/>
                      <w:color w:val="000000"/>
                      <w:sz w:val="24"/>
                      <w:lang w:val="lt-LT"/>
                    </w:rPr>
                    <w:t>V SKYRIUS</w:t>
                  </w:r>
                </w:p>
                <w:p w14:paraId="443E87AA" w14:textId="77777777" w:rsidR="00FC36EA" w:rsidRPr="00CE2752" w:rsidRDefault="00FC36EA">
                  <w:pPr>
                    <w:jc w:val="center"/>
                    <w:rPr>
                      <w:lang w:val="lt-LT"/>
                    </w:rPr>
                  </w:pPr>
                  <w:r w:rsidRPr="00CE2752">
                    <w:rPr>
                      <w:b/>
                      <w:color w:val="000000"/>
                      <w:sz w:val="24"/>
                      <w:lang w:val="lt-LT"/>
                    </w:rPr>
                    <w:t>SPECIALIEJI REIKALAVIMAI</w:t>
                  </w:r>
                </w:p>
              </w:tc>
            </w:tr>
            <w:tr w:rsidR="00FC36EA" w:rsidRPr="00CE2752" w14:paraId="776A501D" w14:textId="77777777" w:rsidTr="004C1428">
              <w:trPr>
                <w:trHeight w:val="260"/>
              </w:trPr>
              <w:tc>
                <w:tcPr>
                  <w:tcW w:w="9591" w:type="dxa"/>
                  <w:tcMar>
                    <w:top w:w="40" w:type="dxa"/>
                    <w:left w:w="40" w:type="dxa"/>
                    <w:bottom w:w="40" w:type="dxa"/>
                    <w:right w:w="40" w:type="dxa"/>
                  </w:tcMar>
                </w:tcPr>
                <w:p w14:paraId="2191F4D5" w14:textId="77777777" w:rsidR="00FC36EA" w:rsidRPr="00CE2752" w:rsidRDefault="00FC36EA" w:rsidP="00506010">
                  <w:pPr>
                    <w:ind w:firstLine="720"/>
                    <w:jc w:val="both"/>
                    <w:rPr>
                      <w:lang w:val="lt-LT"/>
                    </w:rPr>
                  </w:pPr>
                  <w:r w:rsidRPr="00CE2752">
                    <w:rPr>
                      <w:color w:val="000000"/>
                      <w:sz w:val="24"/>
                      <w:lang w:val="lt-LT"/>
                    </w:rPr>
                    <w:t>23. Išsilavinimo ir darbo patirties reikalavimai:</w:t>
                  </w:r>
                  <w:r w:rsidRPr="00CE2752">
                    <w:rPr>
                      <w:color w:val="FFFFFF"/>
                      <w:sz w:val="24"/>
                      <w:lang w:val="lt-LT"/>
                    </w:rPr>
                    <w:t>0</w:t>
                  </w:r>
                </w:p>
              </w:tc>
            </w:tr>
            <w:tr w:rsidR="00FC36EA" w:rsidRPr="00CE2752" w14:paraId="440B7805" w14:textId="77777777" w:rsidTr="004C1428">
              <w:trPr>
                <w:trHeight w:val="2721"/>
              </w:trPr>
              <w:tc>
                <w:tcPr>
                  <w:tcW w:w="959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FC36EA" w:rsidRPr="00CE2752" w14:paraId="77393F1E" w14:textId="77777777">
                    <w:trPr>
                      <w:trHeight w:val="170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FC36EA" w:rsidRPr="00CE2752" w14:paraId="72B2F08B" w14:textId="77777777" w:rsidTr="00506010">
                          <w:trPr>
                            <w:trHeight w:val="260"/>
                          </w:trPr>
                          <w:tc>
                            <w:tcPr>
                              <w:tcW w:w="9594" w:type="dxa"/>
                              <w:tcMar>
                                <w:top w:w="40" w:type="dxa"/>
                                <w:left w:w="40" w:type="dxa"/>
                                <w:bottom w:w="40" w:type="dxa"/>
                                <w:right w:w="40" w:type="dxa"/>
                              </w:tcMar>
                            </w:tcPr>
                            <w:p w14:paraId="44906657" w14:textId="77777777" w:rsidR="00FC36EA" w:rsidRPr="00CE2752" w:rsidRDefault="00FC36EA" w:rsidP="00506010">
                              <w:pPr>
                                <w:ind w:firstLine="720"/>
                                <w:jc w:val="both"/>
                                <w:rPr>
                                  <w:lang w:val="lt-LT"/>
                                </w:rPr>
                              </w:pPr>
                              <w:r w:rsidRPr="00CE2752">
                                <w:rPr>
                                  <w:color w:val="000000"/>
                                  <w:sz w:val="24"/>
                                  <w:lang w:val="lt-LT"/>
                                </w:rPr>
                                <w:t xml:space="preserve">23.1. išsilavinimas – aukštasis universitetinis išsilavinimas (bakalauro kvalifikacinis laipsnis) arba jam lygiavertė aukštojo mokslo kvalifikacija; </w:t>
                              </w:r>
                            </w:p>
                          </w:tc>
                        </w:tr>
                        <w:tr w:rsidR="00FC36EA" w:rsidRPr="00CE2752" w14:paraId="335652D8" w14:textId="77777777" w:rsidTr="00506010">
                          <w:trPr>
                            <w:trHeight w:val="260"/>
                          </w:trPr>
                          <w:tc>
                            <w:tcPr>
                              <w:tcW w:w="9594" w:type="dxa"/>
                              <w:tcMar>
                                <w:top w:w="40" w:type="dxa"/>
                                <w:left w:w="40" w:type="dxa"/>
                                <w:bottom w:w="40" w:type="dxa"/>
                                <w:right w:w="40" w:type="dxa"/>
                              </w:tcMar>
                            </w:tcPr>
                            <w:p w14:paraId="55C2F5A3" w14:textId="77777777" w:rsidR="00FC36EA" w:rsidRPr="00CE2752" w:rsidRDefault="00FC36EA" w:rsidP="00506010">
                              <w:pPr>
                                <w:ind w:firstLine="720"/>
                                <w:jc w:val="both"/>
                                <w:rPr>
                                  <w:lang w:val="lt-LT"/>
                                </w:rPr>
                              </w:pPr>
                              <w:r w:rsidRPr="00CE2752">
                                <w:rPr>
                                  <w:color w:val="000000"/>
                                  <w:sz w:val="24"/>
                                  <w:lang w:val="lt-LT"/>
                                </w:rPr>
                                <w:t>23.2. studijų kryptis – kultūros studijos (arba);</w:t>
                              </w:r>
                            </w:p>
                          </w:tc>
                        </w:tr>
                        <w:tr w:rsidR="00FC36EA" w:rsidRPr="00CE2752" w14:paraId="67D3061F" w14:textId="77777777" w:rsidTr="00506010">
                          <w:trPr>
                            <w:trHeight w:val="260"/>
                          </w:trPr>
                          <w:tc>
                            <w:tcPr>
                              <w:tcW w:w="9594" w:type="dxa"/>
                              <w:tcMar>
                                <w:top w:w="40" w:type="dxa"/>
                                <w:left w:w="40" w:type="dxa"/>
                                <w:bottom w:w="40" w:type="dxa"/>
                                <w:right w:w="40" w:type="dxa"/>
                              </w:tcMar>
                            </w:tcPr>
                            <w:p w14:paraId="11B50023" w14:textId="77777777" w:rsidR="00FC36EA" w:rsidRPr="00CE2752" w:rsidRDefault="00FC36EA" w:rsidP="00506010">
                              <w:pPr>
                                <w:ind w:firstLine="720"/>
                                <w:jc w:val="both"/>
                                <w:rPr>
                                  <w:lang w:val="lt-LT"/>
                                </w:rPr>
                              </w:pPr>
                              <w:r w:rsidRPr="00CE2752">
                                <w:rPr>
                                  <w:color w:val="000000"/>
                                  <w:sz w:val="24"/>
                                  <w:lang w:val="lt-LT"/>
                                </w:rPr>
                                <w:t>23.3. studijų kryptis – turizmas ir poilsis (arba);</w:t>
                              </w:r>
                            </w:p>
                          </w:tc>
                        </w:tr>
                        <w:tr w:rsidR="00FC36EA" w:rsidRPr="00CE2752" w14:paraId="53FBE943" w14:textId="77777777" w:rsidTr="00506010">
                          <w:trPr>
                            <w:trHeight w:val="260"/>
                          </w:trPr>
                          <w:tc>
                            <w:tcPr>
                              <w:tcW w:w="9594" w:type="dxa"/>
                              <w:tcMar>
                                <w:top w:w="40" w:type="dxa"/>
                                <w:left w:w="40" w:type="dxa"/>
                                <w:bottom w:w="40" w:type="dxa"/>
                                <w:right w:w="40" w:type="dxa"/>
                              </w:tcMar>
                            </w:tcPr>
                            <w:p w14:paraId="259EB113" w14:textId="77777777" w:rsidR="00FC36EA" w:rsidRPr="00CE2752" w:rsidRDefault="00FC36EA" w:rsidP="00506010">
                              <w:pPr>
                                <w:ind w:firstLine="720"/>
                                <w:jc w:val="both"/>
                                <w:rPr>
                                  <w:lang w:val="lt-LT"/>
                                </w:rPr>
                              </w:pPr>
                              <w:r w:rsidRPr="00CE2752">
                                <w:rPr>
                                  <w:color w:val="000000"/>
                                  <w:sz w:val="24"/>
                                  <w:lang w:val="lt-LT"/>
                                </w:rPr>
                                <w:t>23.4. studijų kryptis – viešasis administravimas (arba);</w:t>
                              </w:r>
                            </w:p>
                          </w:tc>
                        </w:tr>
                        <w:tr w:rsidR="00FC36EA" w:rsidRPr="00CE2752" w14:paraId="1CBD87DB" w14:textId="77777777" w:rsidTr="00506010">
                          <w:trPr>
                            <w:trHeight w:val="260"/>
                          </w:trPr>
                          <w:tc>
                            <w:tcPr>
                              <w:tcW w:w="9594" w:type="dxa"/>
                              <w:tcMar>
                                <w:top w:w="40" w:type="dxa"/>
                                <w:left w:w="40" w:type="dxa"/>
                                <w:bottom w:w="40" w:type="dxa"/>
                                <w:right w:w="40" w:type="dxa"/>
                              </w:tcMar>
                            </w:tcPr>
                            <w:p w14:paraId="0230947F" w14:textId="77777777" w:rsidR="00FC36EA" w:rsidRPr="00CE2752" w:rsidRDefault="00FC36EA" w:rsidP="00506010">
                              <w:pPr>
                                <w:ind w:firstLine="720"/>
                                <w:jc w:val="both"/>
                                <w:rPr>
                                  <w:lang w:val="lt-LT"/>
                                </w:rPr>
                              </w:pPr>
                              <w:r w:rsidRPr="00CE2752">
                                <w:rPr>
                                  <w:color w:val="000000"/>
                                  <w:sz w:val="24"/>
                                  <w:lang w:val="lt-LT"/>
                                </w:rPr>
                                <w:t>arba:</w:t>
                              </w:r>
                            </w:p>
                          </w:tc>
                        </w:tr>
                      </w:tbl>
                      <w:p w14:paraId="2E11AD7C" w14:textId="77777777" w:rsidR="00FC36EA" w:rsidRPr="00CE2752" w:rsidRDefault="00FC36EA" w:rsidP="00506010">
                        <w:pPr>
                          <w:jc w:val="both"/>
                          <w:rPr>
                            <w:lang w:val="lt-LT"/>
                          </w:rPr>
                        </w:pPr>
                      </w:p>
                    </w:tc>
                  </w:tr>
                  <w:tr w:rsidR="00FC36EA" w:rsidRPr="00CE2752" w14:paraId="11433BFF" w14:textId="77777777">
                    <w:trPr>
                      <w:trHeight w:val="102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FC36EA" w:rsidRPr="00CE2752" w14:paraId="670F2FF8" w14:textId="77777777" w:rsidTr="00506010">
                          <w:trPr>
                            <w:trHeight w:val="260"/>
                          </w:trPr>
                          <w:tc>
                            <w:tcPr>
                              <w:tcW w:w="9594" w:type="dxa"/>
                              <w:tcMar>
                                <w:top w:w="40" w:type="dxa"/>
                                <w:left w:w="40" w:type="dxa"/>
                                <w:bottom w:w="40" w:type="dxa"/>
                                <w:right w:w="40" w:type="dxa"/>
                              </w:tcMar>
                            </w:tcPr>
                            <w:p w14:paraId="6A375044" w14:textId="77777777" w:rsidR="00FC36EA" w:rsidRPr="00CE2752" w:rsidRDefault="00FC36EA" w:rsidP="00506010">
                              <w:pPr>
                                <w:ind w:firstLine="720"/>
                                <w:jc w:val="both"/>
                                <w:rPr>
                                  <w:lang w:val="lt-LT"/>
                                </w:rPr>
                              </w:pPr>
                              <w:r w:rsidRPr="00CE2752">
                                <w:rPr>
                                  <w:color w:val="000000"/>
                                  <w:sz w:val="24"/>
                                  <w:lang w:val="lt-LT"/>
                                </w:rPr>
                                <w:t xml:space="preserve">23.5. išsilavinimas – aukštasis universitetinis išsilavinimas (bakalauro kvalifikacinis laipsnis) arba jam lygiavertė aukštojo mokslo kvalifikacija; </w:t>
                              </w:r>
                            </w:p>
                          </w:tc>
                        </w:tr>
                        <w:tr w:rsidR="00FC36EA" w:rsidRPr="00506010" w14:paraId="1EA84FBE" w14:textId="77777777" w:rsidTr="00506010">
                          <w:trPr>
                            <w:trHeight w:val="260"/>
                          </w:trPr>
                          <w:tc>
                            <w:tcPr>
                              <w:tcW w:w="9594" w:type="dxa"/>
                              <w:tcMar>
                                <w:top w:w="40" w:type="dxa"/>
                                <w:left w:w="40" w:type="dxa"/>
                                <w:bottom w:w="40" w:type="dxa"/>
                                <w:right w:w="40" w:type="dxa"/>
                              </w:tcMar>
                            </w:tcPr>
                            <w:p w14:paraId="4CB0332E" w14:textId="77777777" w:rsidR="00FC36EA" w:rsidRPr="00CE2752" w:rsidRDefault="00FC36EA" w:rsidP="00506010">
                              <w:pPr>
                                <w:ind w:firstLine="720"/>
                                <w:jc w:val="both"/>
                                <w:rPr>
                                  <w:lang w:val="lt-LT"/>
                                </w:rPr>
                              </w:pPr>
                              <w:r w:rsidRPr="00CE2752">
                                <w:rPr>
                                  <w:color w:val="000000"/>
                                  <w:sz w:val="24"/>
                                  <w:lang w:val="lt-LT"/>
                                </w:rPr>
                                <w:t>23.6. darbo patirtis – patirtis kultūros srityje;</w:t>
                              </w:r>
                            </w:p>
                          </w:tc>
                        </w:tr>
                        <w:tr w:rsidR="00FC36EA" w:rsidRPr="00CE2752" w14:paraId="5DE782B6" w14:textId="77777777" w:rsidTr="00506010">
                          <w:trPr>
                            <w:trHeight w:val="260"/>
                          </w:trPr>
                          <w:tc>
                            <w:tcPr>
                              <w:tcW w:w="9594" w:type="dxa"/>
                              <w:tcMar>
                                <w:top w:w="40" w:type="dxa"/>
                                <w:left w:w="40" w:type="dxa"/>
                                <w:bottom w:w="40" w:type="dxa"/>
                                <w:right w:w="40" w:type="dxa"/>
                              </w:tcMar>
                            </w:tcPr>
                            <w:p w14:paraId="3A07F24F" w14:textId="77777777" w:rsidR="00FC36EA" w:rsidRPr="00CE2752" w:rsidRDefault="00FC36EA" w:rsidP="00506010">
                              <w:pPr>
                                <w:ind w:firstLine="720"/>
                                <w:jc w:val="both"/>
                                <w:rPr>
                                  <w:lang w:val="lt-LT"/>
                                </w:rPr>
                              </w:pPr>
                              <w:r w:rsidRPr="00CE2752">
                                <w:rPr>
                                  <w:color w:val="000000"/>
                                  <w:sz w:val="24"/>
                                  <w:lang w:val="lt-LT"/>
                                </w:rPr>
                                <w:t xml:space="preserve">23.7. darbo patirties trukmė – 1 metai. </w:t>
                              </w:r>
                            </w:p>
                          </w:tc>
                        </w:tr>
                      </w:tbl>
                      <w:p w14:paraId="158E5AEF" w14:textId="77777777" w:rsidR="00FC36EA" w:rsidRPr="00CE2752" w:rsidRDefault="00FC36EA" w:rsidP="00506010">
                        <w:pPr>
                          <w:jc w:val="both"/>
                          <w:rPr>
                            <w:lang w:val="lt-LT"/>
                          </w:rPr>
                        </w:pPr>
                      </w:p>
                    </w:tc>
                  </w:tr>
                </w:tbl>
                <w:p w14:paraId="5B616FD0" w14:textId="77777777" w:rsidR="00FC36EA" w:rsidRPr="00CE2752" w:rsidRDefault="00FC36EA" w:rsidP="00506010">
                  <w:pPr>
                    <w:jc w:val="both"/>
                    <w:rPr>
                      <w:lang w:val="lt-LT"/>
                    </w:rPr>
                  </w:pPr>
                </w:p>
              </w:tc>
            </w:tr>
            <w:tr w:rsidR="00FC36EA" w:rsidRPr="00CE2752" w14:paraId="62EC8E9A" w14:textId="77777777" w:rsidTr="004C1428">
              <w:trPr>
                <w:trHeight w:val="260"/>
              </w:trPr>
              <w:tc>
                <w:tcPr>
                  <w:tcW w:w="9591" w:type="dxa"/>
                  <w:tcMar>
                    <w:top w:w="40" w:type="dxa"/>
                    <w:left w:w="40" w:type="dxa"/>
                    <w:bottom w:w="40" w:type="dxa"/>
                    <w:right w:w="40" w:type="dxa"/>
                  </w:tcMar>
                </w:tcPr>
                <w:p w14:paraId="07084285" w14:textId="77777777" w:rsidR="00FC36EA" w:rsidRPr="00CE2752" w:rsidRDefault="00FC36EA" w:rsidP="00CE2752">
                  <w:pPr>
                    <w:ind w:firstLine="720"/>
                    <w:rPr>
                      <w:lang w:val="lt-LT"/>
                    </w:rPr>
                  </w:pPr>
                  <w:r w:rsidRPr="00CE2752">
                    <w:rPr>
                      <w:color w:val="000000"/>
                      <w:sz w:val="24"/>
                      <w:lang w:val="lt-LT"/>
                    </w:rPr>
                    <w:lastRenderedPageBreak/>
                    <w:t>24. Užsienio kalbos mokėjimo reikalavimai:</w:t>
                  </w:r>
                  <w:r w:rsidRPr="00CE2752">
                    <w:rPr>
                      <w:color w:val="FFFFFF"/>
                      <w:sz w:val="24"/>
                      <w:lang w:val="lt-LT"/>
                    </w:rPr>
                    <w:t>0</w:t>
                  </w:r>
                </w:p>
              </w:tc>
            </w:tr>
            <w:tr w:rsidR="00FC36EA" w:rsidRPr="00CE2752" w14:paraId="6E7A1B7C" w14:textId="77777777" w:rsidTr="004C1428">
              <w:trPr>
                <w:trHeight w:val="340"/>
              </w:trPr>
              <w:tc>
                <w:tcPr>
                  <w:tcW w:w="959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EA" w:rsidRPr="00CE2752" w14:paraId="13ABF182" w14:textId="77777777">
                    <w:trPr>
                      <w:trHeight w:val="260"/>
                    </w:trPr>
                    <w:tc>
                      <w:tcPr>
                        <w:tcW w:w="9070" w:type="dxa"/>
                        <w:tcMar>
                          <w:top w:w="40" w:type="dxa"/>
                          <w:left w:w="40" w:type="dxa"/>
                          <w:bottom w:w="40" w:type="dxa"/>
                          <w:right w:w="40" w:type="dxa"/>
                        </w:tcMar>
                      </w:tcPr>
                      <w:p w14:paraId="2827A32E" w14:textId="77777777" w:rsidR="00FC36EA" w:rsidRPr="00CE2752" w:rsidRDefault="00FC36EA" w:rsidP="00CE2752">
                        <w:pPr>
                          <w:ind w:firstLine="720"/>
                          <w:rPr>
                            <w:lang w:val="lt-LT"/>
                          </w:rPr>
                        </w:pPr>
                        <w:r w:rsidRPr="00CE2752">
                          <w:rPr>
                            <w:color w:val="000000"/>
                            <w:sz w:val="24"/>
                            <w:lang w:val="lt-LT"/>
                          </w:rPr>
                          <w:t>24.1. kalba – anglų;</w:t>
                        </w:r>
                      </w:p>
                    </w:tc>
                  </w:tr>
                </w:tbl>
                <w:p w14:paraId="465CBAE1" w14:textId="77777777" w:rsidR="00FC36EA" w:rsidRPr="00CE2752" w:rsidRDefault="00FC36EA">
                  <w:pPr>
                    <w:rPr>
                      <w:lang w:val="lt-LT"/>
                    </w:rPr>
                  </w:pPr>
                </w:p>
              </w:tc>
            </w:tr>
            <w:tr w:rsidR="00FC36EA" w:rsidRPr="00CE2752" w14:paraId="238DDE75" w14:textId="77777777" w:rsidTr="004C1428">
              <w:trPr>
                <w:trHeight w:val="340"/>
              </w:trPr>
              <w:tc>
                <w:tcPr>
                  <w:tcW w:w="959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EA" w:rsidRPr="00CE2752" w14:paraId="29B61409" w14:textId="77777777">
                    <w:trPr>
                      <w:trHeight w:val="260"/>
                    </w:trPr>
                    <w:tc>
                      <w:tcPr>
                        <w:tcW w:w="9070" w:type="dxa"/>
                        <w:tcMar>
                          <w:top w:w="40" w:type="dxa"/>
                          <w:left w:w="40" w:type="dxa"/>
                          <w:bottom w:w="40" w:type="dxa"/>
                          <w:right w:w="40" w:type="dxa"/>
                        </w:tcMar>
                      </w:tcPr>
                      <w:p w14:paraId="5D7D4467" w14:textId="77777777" w:rsidR="00FC36EA" w:rsidRPr="00CE2752" w:rsidRDefault="00FC36EA" w:rsidP="00CE2752">
                        <w:pPr>
                          <w:ind w:firstLine="720"/>
                          <w:rPr>
                            <w:lang w:val="lt-LT"/>
                          </w:rPr>
                        </w:pPr>
                        <w:r w:rsidRPr="00CE2752">
                          <w:rPr>
                            <w:color w:val="000000"/>
                            <w:sz w:val="24"/>
                            <w:lang w:val="lt-LT"/>
                          </w:rPr>
                          <w:t>24.2. kalbos mokėjimo lygis – B1.</w:t>
                        </w:r>
                      </w:p>
                    </w:tc>
                  </w:tr>
                </w:tbl>
                <w:p w14:paraId="492B7755" w14:textId="77777777" w:rsidR="00FC36EA" w:rsidRPr="00CE2752" w:rsidRDefault="00FC36EA">
                  <w:pPr>
                    <w:rPr>
                      <w:lang w:val="lt-LT"/>
                    </w:rPr>
                  </w:pPr>
                </w:p>
              </w:tc>
            </w:tr>
          </w:tbl>
          <w:p w14:paraId="149BFB88" w14:textId="77777777" w:rsidR="00FC36EA" w:rsidRPr="00CE2752" w:rsidRDefault="00FC36EA">
            <w:pPr>
              <w:rPr>
                <w:lang w:val="lt-LT"/>
              </w:rPr>
            </w:pPr>
          </w:p>
        </w:tc>
      </w:tr>
      <w:tr w:rsidR="00FC36EA" w:rsidRPr="00CE2752" w14:paraId="436A3CDE" w14:textId="77777777">
        <w:trPr>
          <w:trHeight w:val="62"/>
        </w:trPr>
        <w:tc>
          <w:tcPr>
            <w:tcW w:w="13" w:type="dxa"/>
          </w:tcPr>
          <w:p w14:paraId="7F1F56A9" w14:textId="77777777" w:rsidR="00FC36EA" w:rsidRPr="00CE2752" w:rsidRDefault="00FC36EA">
            <w:pPr>
              <w:pStyle w:val="EmptyLayoutCell"/>
              <w:rPr>
                <w:lang w:val="lt-LT"/>
              </w:rPr>
            </w:pPr>
          </w:p>
        </w:tc>
        <w:tc>
          <w:tcPr>
            <w:tcW w:w="1" w:type="dxa"/>
          </w:tcPr>
          <w:p w14:paraId="704C92A5" w14:textId="77777777" w:rsidR="00FC36EA" w:rsidRPr="00CE2752" w:rsidRDefault="00FC36EA">
            <w:pPr>
              <w:pStyle w:val="EmptyLayoutCell"/>
              <w:rPr>
                <w:lang w:val="lt-LT"/>
              </w:rPr>
            </w:pPr>
          </w:p>
        </w:tc>
        <w:tc>
          <w:tcPr>
            <w:tcW w:w="1" w:type="dxa"/>
          </w:tcPr>
          <w:p w14:paraId="44A2AA85" w14:textId="77777777" w:rsidR="00FC36EA" w:rsidRPr="00CE2752" w:rsidRDefault="00FC36EA">
            <w:pPr>
              <w:pStyle w:val="EmptyLayoutCell"/>
              <w:rPr>
                <w:lang w:val="lt-LT"/>
              </w:rPr>
            </w:pPr>
          </w:p>
        </w:tc>
        <w:tc>
          <w:tcPr>
            <w:tcW w:w="9055" w:type="dxa"/>
          </w:tcPr>
          <w:p w14:paraId="2F747D6B" w14:textId="77777777" w:rsidR="00FC36EA" w:rsidRPr="00CE2752" w:rsidRDefault="00FC36EA">
            <w:pPr>
              <w:pStyle w:val="EmptyLayoutCell"/>
              <w:rPr>
                <w:lang w:val="lt-LT"/>
              </w:rPr>
            </w:pPr>
          </w:p>
        </w:tc>
        <w:tc>
          <w:tcPr>
            <w:tcW w:w="13" w:type="dxa"/>
          </w:tcPr>
          <w:p w14:paraId="22FC4831" w14:textId="77777777" w:rsidR="00FC36EA" w:rsidRPr="00CE2752" w:rsidRDefault="00FC36EA">
            <w:pPr>
              <w:pStyle w:val="EmptyLayoutCell"/>
              <w:rPr>
                <w:lang w:val="lt-LT"/>
              </w:rPr>
            </w:pPr>
          </w:p>
        </w:tc>
      </w:tr>
      <w:tr w:rsidR="00CE2752" w:rsidRPr="00CE2752" w14:paraId="48858CB0" w14:textId="77777777" w:rsidTr="00CE2752">
        <w:tc>
          <w:tcPr>
            <w:tcW w:w="13" w:type="dxa"/>
          </w:tcPr>
          <w:p w14:paraId="5DADEBE9" w14:textId="77777777" w:rsidR="00FC36EA" w:rsidRPr="00CE2752" w:rsidRDefault="00FC36EA">
            <w:pPr>
              <w:pStyle w:val="EmptyLayoutCell"/>
              <w:rPr>
                <w:lang w:val="lt-LT"/>
              </w:rPr>
            </w:pPr>
          </w:p>
        </w:tc>
        <w:tc>
          <w:tcPr>
            <w:tcW w:w="1" w:type="dxa"/>
          </w:tcPr>
          <w:p w14:paraId="74402C9F" w14:textId="77777777" w:rsidR="00FC36EA" w:rsidRPr="00CE2752" w:rsidRDefault="00FC36EA">
            <w:pPr>
              <w:pStyle w:val="EmptyLayoutCell"/>
              <w:rPr>
                <w:lang w:val="lt-LT"/>
              </w:rPr>
            </w:pPr>
          </w:p>
        </w:tc>
        <w:tc>
          <w:tcPr>
            <w:tcW w:w="1" w:type="dxa"/>
          </w:tcPr>
          <w:p w14:paraId="5CFCCDF1" w14:textId="77777777" w:rsidR="00FC36EA" w:rsidRPr="00CE2752" w:rsidRDefault="00FC36EA">
            <w:pPr>
              <w:pStyle w:val="EmptyLayoutCell"/>
              <w:rPr>
                <w:lang w:val="lt-LT"/>
              </w:rPr>
            </w:pPr>
          </w:p>
        </w:tc>
        <w:tc>
          <w:tcPr>
            <w:tcW w:w="9068" w:type="dxa"/>
            <w:gridSpan w:val="2"/>
          </w:tcPr>
          <w:p w14:paraId="7E0B2155" w14:textId="77777777" w:rsidR="004C1428" w:rsidRDefault="004C1428"/>
          <w:tbl>
            <w:tblPr>
              <w:tblW w:w="0" w:type="auto"/>
              <w:tblCellMar>
                <w:left w:w="0" w:type="dxa"/>
                <w:right w:w="0" w:type="dxa"/>
              </w:tblCellMar>
              <w:tblLook w:val="0000" w:firstRow="0" w:lastRow="0" w:firstColumn="0" w:lastColumn="0" w:noHBand="0" w:noVBand="0"/>
            </w:tblPr>
            <w:tblGrid>
              <w:gridCol w:w="9068"/>
            </w:tblGrid>
            <w:tr w:rsidR="00FC36EA" w:rsidRPr="00CE2752" w14:paraId="4D1ECDF3" w14:textId="77777777" w:rsidTr="004C1428">
              <w:trPr>
                <w:trHeight w:val="600"/>
              </w:trPr>
              <w:tc>
                <w:tcPr>
                  <w:tcW w:w="9068" w:type="dxa"/>
                  <w:tcMar>
                    <w:top w:w="40" w:type="dxa"/>
                    <w:left w:w="40" w:type="dxa"/>
                    <w:bottom w:w="40" w:type="dxa"/>
                    <w:right w:w="40" w:type="dxa"/>
                  </w:tcMar>
                </w:tcPr>
                <w:p w14:paraId="69756BE4" w14:textId="77777777" w:rsidR="00FC36EA" w:rsidRPr="00CE2752" w:rsidRDefault="00FC36EA">
                  <w:pPr>
                    <w:jc w:val="center"/>
                    <w:rPr>
                      <w:lang w:val="lt-LT"/>
                    </w:rPr>
                  </w:pPr>
                  <w:r w:rsidRPr="00CE2752">
                    <w:rPr>
                      <w:b/>
                      <w:color w:val="000000"/>
                      <w:sz w:val="24"/>
                      <w:lang w:val="lt-LT"/>
                    </w:rPr>
                    <w:t>VI SKYRIUS</w:t>
                  </w:r>
                </w:p>
                <w:p w14:paraId="58B905C2" w14:textId="77777777" w:rsidR="00FC36EA" w:rsidRPr="00CE2752" w:rsidRDefault="00FC36EA">
                  <w:pPr>
                    <w:jc w:val="center"/>
                    <w:rPr>
                      <w:lang w:val="lt-LT"/>
                    </w:rPr>
                  </w:pPr>
                  <w:r w:rsidRPr="00CE2752">
                    <w:rPr>
                      <w:b/>
                      <w:color w:val="000000"/>
                      <w:sz w:val="24"/>
                      <w:lang w:val="lt-LT"/>
                    </w:rPr>
                    <w:t>KOMPETENCIJOS</w:t>
                  </w:r>
                </w:p>
              </w:tc>
            </w:tr>
            <w:tr w:rsidR="00FC36EA" w:rsidRPr="00CE2752" w14:paraId="0A3AD234" w14:textId="77777777" w:rsidTr="004C1428">
              <w:trPr>
                <w:trHeight w:val="260"/>
              </w:trPr>
              <w:tc>
                <w:tcPr>
                  <w:tcW w:w="9068" w:type="dxa"/>
                  <w:tcMar>
                    <w:top w:w="40" w:type="dxa"/>
                    <w:left w:w="40" w:type="dxa"/>
                    <w:bottom w:w="40" w:type="dxa"/>
                    <w:right w:w="40" w:type="dxa"/>
                  </w:tcMar>
                </w:tcPr>
                <w:p w14:paraId="31CFC163" w14:textId="77777777" w:rsidR="00FC36EA" w:rsidRPr="00CE2752" w:rsidRDefault="00FC36EA" w:rsidP="00CE2752">
                  <w:pPr>
                    <w:ind w:firstLine="720"/>
                    <w:rPr>
                      <w:lang w:val="lt-LT"/>
                    </w:rPr>
                  </w:pPr>
                  <w:r w:rsidRPr="00CE2752">
                    <w:rPr>
                      <w:color w:val="000000"/>
                      <w:sz w:val="24"/>
                      <w:lang w:val="lt-LT"/>
                    </w:rPr>
                    <w:t>25. Bendrosios kompetencijos ir jų pakankami lygiai:</w:t>
                  </w:r>
                  <w:r w:rsidRPr="00CE2752">
                    <w:rPr>
                      <w:color w:val="FFFFFF"/>
                      <w:sz w:val="24"/>
                      <w:lang w:val="lt-LT"/>
                    </w:rPr>
                    <w:t>0</w:t>
                  </w:r>
                </w:p>
              </w:tc>
            </w:tr>
            <w:tr w:rsidR="00FC36EA" w:rsidRPr="00CE2752" w14:paraId="6DFA6BB2" w14:textId="77777777" w:rsidTr="004C1428">
              <w:trPr>
                <w:trHeight w:val="170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FC36EA" w:rsidRPr="00CE2752" w14:paraId="1EB338BF" w14:textId="77777777">
                    <w:trPr>
                      <w:trHeight w:val="260"/>
                    </w:trPr>
                    <w:tc>
                      <w:tcPr>
                        <w:tcW w:w="9070" w:type="dxa"/>
                        <w:tcMar>
                          <w:top w:w="40" w:type="dxa"/>
                          <w:left w:w="40" w:type="dxa"/>
                          <w:bottom w:w="40" w:type="dxa"/>
                          <w:right w:w="40" w:type="dxa"/>
                        </w:tcMar>
                      </w:tcPr>
                      <w:p w14:paraId="0D9EC333" w14:textId="77777777" w:rsidR="00FC36EA" w:rsidRPr="00CE2752" w:rsidRDefault="00FC36EA" w:rsidP="00CE2752">
                        <w:pPr>
                          <w:ind w:firstLine="720"/>
                          <w:rPr>
                            <w:lang w:val="lt-LT"/>
                          </w:rPr>
                        </w:pPr>
                        <w:r w:rsidRPr="00CE2752">
                          <w:rPr>
                            <w:color w:val="000000"/>
                            <w:sz w:val="24"/>
                            <w:lang w:val="lt-LT"/>
                          </w:rPr>
                          <w:t>25.1. komunikacija – 4;</w:t>
                        </w:r>
                      </w:p>
                    </w:tc>
                  </w:tr>
                  <w:tr w:rsidR="00FC36EA" w:rsidRPr="00CE2752" w14:paraId="50B8F772" w14:textId="77777777">
                    <w:trPr>
                      <w:trHeight w:val="260"/>
                    </w:trPr>
                    <w:tc>
                      <w:tcPr>
                        <w:tcW w:w="9070" w:type="dxa"/>
                        <w:tcMar>
                          <w:top w:w="40" w:type="dxa"/>
                          <w:left w:w="40" w:type="dxa"/>
                          <w:bottom w:w="40" w:type="dxa"/>
                          <w:right w:w="40" w:type="dxa"/>
                        </w:tcMar>
                      </w:tcPr>
                      <w:p w14:paraId="5C94BA39" w14:textId="77777777" w:rsidR="00FC36EA" w:rsidRPr="00CE2752" w:rsidRDefault="00FC36EA" w:rsidP="00CE2752">
                        <w:pPr>
                          <w:ind w:firstLine="720"/>
                          <w:rPr>
                            <w:lang w:val="lt-LT"/>
                          </w:rPr>
                        </w:pPr>
                        <w:r w:rsidRPr="00CE2752">
                          <w:rPr>
                            <w:color w:val="000000"/>
                            <w:sz w:val="24"/>
                            <w:lang w:val="lt-LT"/>
                          </w:rPr>
                          <w:t>25.2. analizė ir pagrindimas – 3;</w:t>
                        </w:r>
                      </w:p>
                    </w:tc>
                  </w:tr>
                  <w:tr w:rsidR="00FC36EA" w:rsidRPr="00CE2752" w14:paraId="1ED4737C" w14:textId="77777777">
                    <w:trPr>
                      <w:trHeight w:val="260"/>
                    </w:trPr>
                    <w:tc>
                      <w:tcPr>
                        <w:tcW w:w="9070" w:type="dxa"/>
                        <w:tcMar>
                          <w:top w:w="40" w:type="dxa"/>
                          <w:left w:w="40" w:type="dxa"/>
                          <w:bottom w:w="40" w:type="dxa"/>
                          <w:right w:w="40" w:type="dxa"/>
                        </w:tcMar>
                      </w:tcPr>
                      <w:p w14:paraId="62F9A8FA" w14:textId="77777777" w:rsidR="00FC36EA" w:rsidRPr="00CE2752" w:rsidRDefault="00FC36EA" w:rsidP="00CE2752">
                        <w:pPr>
                          <w:ind w:firstLine="720"/>
                          <w:rPr>
                            <w:lang w:val="lt-LT"/>
                          </w:rPr>
                        </w:pPr>
                        <w:r w:rsidRPr="00CE2752">
                          <w:rPr>
                            <w:color w:val="000000"/>
                            <w:sz w:val="24"/>
                            <w:lang w:val="lt-LT"/>
                          </w:rPr>
                          <w:t>25.3. patikimumas ir atsakingumas – 3;</w:t>
                        </w:r>
                      </w:p>
                    </w:tc>
                  </w:tr>
                  <w:tr w:rsidR="00FC36EA" w:rsidRPr="00CE2752" w14:paraId="7992036B" w14:textId="77777777">
                    <w:trPr>
                      <w:trHeight w:val="260"/>
                    </w:trPr>
                    <w:tc>
                      <w:tcPr>
                        <w:tcW w:w="9070" w:type="dxa"/>
                        <w:tcMar>
                          <w:top w:w="40" w:type="dxa"/>
                          <w:left w:w="40" w:type="dxa"/>
                          <w:bottom w:w="40" w:type="dxa"/>
                          <w:right w:w="40" w:type="dxa"/>
                        </w:tcMar>
                      </w:tcPr>
                      <w:p w14:paraId="575F2EC4" w14:textId="77777777" w:rsidR="00FC36EA" w:rsidRPr="00CE2752" w:rsidRDefault="00FC36EA" w:rsidP="00CE2752">
                        <w:pPr>
                          <w:ind w:firstLine="720"/>
                          <w:rPr>
                            <w:lang w:val="lt-LT"/>
                          </w:rPr>
                        </w:pPr>
                        <w:r w:rsidRPr="00CE2752">
                          <w:rPr>
                            <w:color w:val="000000"/>
                            <w:sz w:val="24"/>
                            <w:lang w:val="lt-LT"/>
                          </w:rPr>
                          <w:t>25.4. organizuotumas – 3;</w:t>
                        </w:r>
                      </w:p>
                    </w:tc>
                  </w:tr>
                  <w:tr w:rsidR="00FC36EA" w:rsidRPr="00CE2752" w14:paraId="41E9DDEC" w14:textId="77777777">
                    <w:trPr>
                      <w:trHeight w:val="260"/>
                    </w:trPr>
                    <w:tc>
                      <w:tcPr>
                        <w:tcW w:w="9070" w:type="dxa"/>
                        <w:tcMar>
                          <w:top w:w="40" w:type="dxa"/>
                          <w:left w:w="40" w:type="dxa"/>
                          <w:bottom w:w="40" w:type="dxa"/>
                          <w:right w:w="40" w:type="dxa"/>
                        </w:tcMar>
                      </w:tcPr>
                      <w:p w14:paraId="719A277D" w14:textId="77777777" w:rsidR="00FC36EA" w:rsidRPr="00CE2752" w:rsidRDefault="00FC36EA" w:rsidP="00CE2752">
                        <w:pPr>
                          <w:ind w:firstLine="720"/>
                          <w:rPr>
                            <w:lang w:val="lt-LT"/>
                          </w:rPr>
                        </w:pPr>
                        <w:r w:rsidRPr="00CE2752">
                          <w:rPr>
                            <w:color w:val="000000"/>
                            <w:sz w:val="24"/>
                            <w:lang w:val="lt-LT"/>
                          </w:rPr>
                          <w:t>25.5. vertės visuomenei kūrimas – 3.</w:t>
                        </w:r>
                      </w:p>
                    </w:tc>
                  </w:tr>
                </w:tbl>
                <w:p w14:paraId="43F375C9" w14:textId="77777777" w:rsidR="00FC36EA" w:rsidRPr="00CE2752" w:rsidRDefault="00FC36EA">
                  <w:pPr>
                    <w:rPr>
                      <w:lang w:val="lt-LT"/>
                    </w:rPr>
                  </w:pPr>
                </w:p>
              </w:tc>
            </w:tr>
            <w:tr w:rsidR="00FC36EA" w:rsidRPr="00CE2752" w14:paraId="689D7958" w14:textId="77777777" w:rsidTr="004C1428">
              <w:trPr>
                <w:trHeight w:val="260"/>
              </w:trPr>
              <w:tc>
                <w:tcPr>
                  <w:tcW w:w="9068" w:type="dxa"/>
                  <w:tcMar>
                    <w:top w:w="40" w:type="dxa"/>
                    <w:left w:w="40" w:type="dxa"/>
                    <w:bottom w:w="40" w:type="dxa"/>
                    <w:right w:w="40" w:type="dxa"/>
                  </w:tcMar>
                </w:tcPr>
                <w:p w14:paraId="3B027709" w14:textId="77777777" w:rsidR="00FC36EA" w:rsidRPr="00CE2752" w:rsidRDefault="00FC36EA" w:rsidP="00CE2752">
                  <w:pPr>
                    <w:ind w:firstLine="720"/>
                    <w:rPr>
                      <w:lang w:val="lt-LT"/>
                    </w:rPr>
                  </w:pPr>
                  <w:r w:rsidRPr="00CE2752">
                    <w:rPr>
                      <w:color w:val="000000"/>
                      <w:sz w:val="24"/>
                      <w:lang w:val="lt-LT"/>
                    </w:rPr>
                    <w:t>26. Specifinės kompetencijos ir jų pakankami lygiai:</w:t>
                  </w:r>
                  <w:r w:rsidRPr="00CE2752">
                    <w:rPr>
                      <w:color w:val="FFFFFF"/>
                      <w:sz w:val="24"/>
                      <w:lang w:val="lt-LT"/>
                    </w:rPr>
                    <w:t>0</w:t>
                  </w:r>
                </w:p>
              </w:tc>
            </w:tr>
            <w:tr w:rsidR="00FC36EA" w:rsidRPr="00CE2752" w14:paraId="72AA7059" w14:textId="77777777" w:rsidTr="004C1428">
              <w:trPr>
                <w:trHeight w:val="68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FC36EA" w:rsidRPr="00CE2752" w14:paraId="03E0B876" w14:textId="77777777">
                    <w:trPr>
                      <w:trHeight w:val="260"/>
                    </w:trPr>
                    <w:tc>
                      <w:tcPr>
                        <w:tcW w:w="9070" w:type="dxa"/>
                        <w:tcMar>
                          <w:top w:w="40" w:type="dxa"/>
                          <w:left w:w="40" w:type="dxa"/>
                          <w:bottom w:w="40" w:type="dxa"/>
                          <w:right w:w="40" w:type="dxa"/>
                        </w:tcMar>
                      </w:tcPr>
                      <w:p w14:paraId="7C452671" w14:textId="77777777" w:rsidR="00FC36EA" w:rsidRPr="00CE2752" w:rsidRDefault="00FC36EA" w:rsidP="00CE2752">
                        <w:pPr>
                          <w:ind w:firstLine="720"/>
                          <w:rPr>
                            <w:lang w:val="lt-LT"/>
                          </w:rPr>
                        </w:pPr>
                        <w:r w:rsidRPr="00CE2752">
                          <w:rPr>
                            <w:color w:val="000000"/>
                            <w:sz w:val="24"/>
                            <w:lang w:val="lt-LT"/>
                          </w:rPr>
                          <w:t>26.1. kontrolės ir priežiūros proceso valdymas – 3;</w:t>
                        </w:r>
                      </w:p>
                    </w:tc>
                  </w:tr>
                  <w:tr w:rsidR="00FC36EA" w:rsidRPr="00CE2752" w14:paraId="33E988C7" w14:textId="77777777">
                    <w:trPr>
                      <w:trHeight w:val="260"/>
                    </w:trPr>
                    <w:tc>
                      <w:tcPr>
                        <w:tcW w:w="9070" w:type="dxa"/>
                        <w:tcMar>
                          <w:top w:w="40" w:type="dxa"/>
                          <w:left w:w="40" w:type="dxa"/>
                          <w:bottom w:w="40" w:type="dxa"/>
                          <w:right w:w="40" w:type="dxa"/>
                        </w:tcMar>
                      </w:tcPr>
                      <w:p w14:paraId="5F1140A3" w14:textId="77777777" w:rsidR="00FC36EA" w:rsidRPr="00CE2752" w:rsidRDefault="00FC36EA" w:rsidP="00CE2752">
                        <w:pPr>
                          <w:ind w:firstLine="720"/>
                          <w:rPr>
                            <w:lang w:val="lt-LT"/>
                          </w:rPr>
                        </w:pPr>
                        <w:r w:rsidRPr="00CE2752">
                          <w:rPr>
                            <w:color w:val="000000"/>
                            <w:sz w:val="24"/>
                            <w:lang w:val="lt-LT"/>
                          </w:rPr>
                          <w:t>26.2. informacijos valdymas – 3.</w:t>
                        </w:r>
                      </w:p>
                    </w:tc>
                  </w:tr>
                </w:tbl>
                <w:p w14:paraId="213112C9" w14:textId="77777777" w:rsidR="00FC36EA" w:rsidRPr="00CE2752" w:rsidRDefault="00FC36EA">
                  <w:pPr>
                    <w:rPr>
                      <w:lang w:val="lt-LT"/>
                    </w:rPr>
                  </w:pPr>
                </w:p>
              </w:tc>
            </w:tr>
          </w:tbl>
          <w:p w14:paraId="0FA5038A" w14:textId="77777777" w:rsidR="00FC36EA" w:rsidRPr="00CE2752" w:rsidRDefault="00FC36EA">
            <w:pPr>
              <w:rPr>
                <w:lang w:val="lt-LT"/>
              </w:rPr>
            </w:pPr>
          </w:p>
        </w:tc>
      </w:tr>
      <w:tr w:rsidR="00FC36EA" w:rsidRPr="00CE2752" w14:paraId="059FB907" w14:textId="77777777">
        <w:trPr>
          <w:trHeight w:val="517"/>
        </w:trPr>
        <w:tc>
          <w:tcPr>
            <w:tcW w:w="13" w:type="dxa"/>
          </w:tcPr>
          <w:p w14:paraId="467327AF" w14:textId="77777777" w:rsidR="00FC36EA" w:rsidRPr="00CE2752" w:rsidRDefault="00FC36EA">
            <w:pPr>
              <w:pStyle w:val="EmptyLayoutCell"/>
              <w:rPr>
                <w:lang w:val="lt-LT"/>
              </w:rPr>
            </w:pPr>
          </w:p>
        </w:tc>
        <w:tc>
          <w:tcPr>
            <w:tcW w:w="1" w:type="dxa"/>
          </w:tcPr>
          <w:p w14:paraId="4AC6460E" w14:textId="77777777" w:rsidR="00FC36EA" w:rsidRPr="00CE2752" w:rsidRDefault="00FC36EA">
            <w:pPr>
              <w:pStyle w:val="EmptyLayoutCell"/>
              <w:rPr>
                <w:lang w:val="lt-LT"/>
              </w:rPr>
            </w:pPr>
          </w:p>
        </w:tc>
        <w:tc>
          <w:tcPr>
            <w:tcW w:w="1" w:type="dxa"/>
          </w:tcPr>
          <w:p w14:paraId="337A6CFD" w14:textId="77777777" w:rsidR="00FC36EA" w:rsidRPr="00CE2752" w:rsidRDefault="00FC36EA">
            <w:pPr>
              <w:pStyle w:val="EmptyLayoutCell"/>
              <w:rPr>
                <w:lang w:val="lt-LT"/>
              </w:rPr>
            </w:pPr>
          </w:p>
        </w:tc>
        <w:tc>
          <w:tcPr>
            <w:tcW w:w="9055" w:type="dxa"/>
          </w:tcPr>
          <w:p w14:paraId="7AB400F2" w14:textId="77777777" w:rsidR="00FC36EA" w:rsidRPr="00CE2752" w:rsidRDefault="00FC36EA">
            <w:pPr>
              <w:pStyle w:val="EmptyLayoutCell"/>
              <w:rPr>
                <w:lang w:val="lt-LT"/>
              </w:rPr>
            </w:pPr>
          </w:p>
        </w:tc>
        <w:tc>
          <w:tcPr>
            <w:tcW w:w="13" w:type="dxa"/>
          </w:tcPr>
          <w:p w14:paraId="6695385A" w14:textId="77777777" w:rsidR="00FC36EA" w:rsidRPr="00CE2752" w:rsidRDefault="00FC36EA">
            <w:pPr>
              <w:pStyle w:val="EmptyLayoutCell"/>
              <w:rPr>
                <w:lang w:val="lt-LT"/>
              </w:rPr>
            </w:pPr>
          </w:p>
        </w:tc>
      </w:tr>
      <w:tr w:rsidR="00CE2752" w:rsidRPr="00CE2752" w14:paraId="32954228" w14:textId="77777777" w:rsidTr="00CE2752">
        <w:tc>
          <w:tcPr>
            <w:tcW w:w="13" w:type="dxa"/>
          </w:tcPr>
          <w:p w14:paraId="5B89FD56" w14:textId="77777777" w:rsidR="00FC36EA" w:rsidRPr="00CE2752" w:rsidRDefault="00FC36EA">
            <w:pPr>
              <w:pStyle w:val="EmptyLayoutCell"/>
              <w:rPr>
                <w:lang w:val="lt-LT"/>
              </w:rPr>
            </w:pPr>
          </w:p>
        </w:tc>
        <w:tc>
          <w:tcPr>
            <w:tcW w:w="1" w:type="dxa"/>
          </w:tcPr>
          <w:p w14:paraId="57C8A422" w14:textId="77777777" w:rsidR="00FC36EA" w:rsidRPr="00CE2752" w:rsidRDefault="00FC36EA">
            <w:pPr>
              <w:pStyle w:val="EmptyLayoutCell"/>
              <w:rPr>
                <w:lang w:val="lt-LT"/>
              </w:rPr>
            </w:pPr>
          </w:p>
        </w:tc>
        <w:tc>
          <w:tcPr>
            <w:tcW w:w="1" w:type="dxa"/>
          </w:tcPr>
          <w:p w14:paraId="474D88AA" w14:textId="77777777" w:rsidR="00FC36EA" w:rsidRPr="00CE2752" w:rsidRDefault="00FC36E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C36EA" w:rsidRPr="00CE2752" w14:paraId="1EC07940" w14:textId="77777777">
              <w:trPr>
                <w:trHeight w:val="260"/>
              </w:trPr>
              <w:tc>
                <w:tcPr>
                  <w:tcW w:w="3401" w:type="dxa"/>
                  <w:tcMar>
                    <w:top w:w="40" w:type="dxa"/>
                    <w:left w:w="40" w:type="dxa"/>
                    <w:bottom w:w="40" w:type="dxa"/>
                    <w:right w:w="40" w:type="dxa"/>
                  </w:tcMar>
                </w:tcPr>
                <w:p w14:paraId="0480B335" w14:textId="77777777" w:rsidR="00FC36EA" w:rsidRPr="00CE2752" w:rsidRDefault="00FC36EA">
                  <w:pPr>
                    <w:rPr>
                      <w:lang w:val="lt-LT"/>
                    </w:rPr>
                  </w:pPr>
                  <w:r w:rsidRPr="00CE2752">
                    <w:rPr>
                      <w:color w:val="000000"/>
                      <w:sz w:val="24"/>
                      <w:lang w:val="lt-LT"/>
                    </w:rPr>
                    <w:t>Susipažinau</w:t>
                  </w:r>
                </w:p>
              </w:tc>
              <w:tc>
                <w:tcPr>
                  <w:tcW w:w="5669" w:type="dxa"/>
                  <w:tcMar>
                    <w:top w:w="40" w:type="dxa"/>
                    <w:left w:w="40" w:type="dxa"/>
                    <w:bottom w:w="40" w:type="dxa"/>
                    <w:right w:w="40" w:type="dxa"/>
                  </w:tcMar>
                </w:tcPr>
                <w:p w14:paraId="5867BCBD" w14:textId="77777777" w:rsidR="00FC36EA" w:rsidRPr="00CE2752" w:rsidRDefault="00FC36EA">
                  <w:pPr>
                    <w:rPr>
                      <w:lang w:val="lt-LT"/>
                    </w:rPr>
                  </w:pPr>
                </w:p>
              </w:tc>
            </w:tr>
            <w:tr w:rsidR="00FC36EA" w:rsidRPr="00CE2752" w14:paraId="408EB821" w14:textId="77777777">
              <w:trPr>
                <w:trHeight w:val="260"/>
              </w:trPr>
              <w:tc>
                <w:tcPr>
                  <w:tcW w:w="3401" w:type="dxa"/>
                  <w:tcBorders>
                    <w:bottom w:val="single" w:sz="2" w:space="0" w:color="000000"/>
                  </w:tcBorders>
                  <w:tcMar>
                    <w:top w:w="40" w:type="dxa"/>
                    <w:left w:w="40" w:type="dxa"/>
                    <w:bottom w:w="40" w:type="dxa"/>
                    <w:right w:w="40" w:type="dxa"/>
                  </w:tcMar>
                </w:tcPr>
                <w:p w14:paraId="58F856E1" w14:textId="77777777" w:rsidR="00FC36EA" w:rsidRPr="00CE2752" w:rsidRDefault="00FC36EA">
                  <w:pPr>
                    <w:rPr>
                      <w:lang w:val="lt-LT"/>
                    </w:rPr>
                  </w:pPr>
                </w:p>
              </w:tc>
              <w:tc>
                <w:tcPr>
                  <w:tcW w:w="5669" w:type="dxa"/>
                  <w:tcMar>
                    <w:top w:w="40" w:type="dxa"/>
                    <w:left w:w="40" w:type="dxa"/>
                    <w:bottom w:w="40" w:type="dxa"/>
                    <w:right w:w="40" w:type="dxa"/>
                  </w:tcMar>
                </w:tcPr>
                <w:p w14:paraId="4A29CC48" w14:textId="77777777" w:rsidR="00FC36EA" w:rsidRPr="00CE2752" w:rsidRDefault="00FC36EA">
                  <w:pPr>
                    <w:rPr>
                      <w:lang w:val="lt-LT"/>
                    </w:rPr>
                  </w:pPr>
                </w:p>
              </w:tc>
            </w:tr>
            <w:tr w:rsidR="00FC36EA" w:rsidRPr="00CE2752" w14:paraId="77D64E49" w14:textId="77777777">
              <w:trPr>
                <w:trHeight w:val="260"/>
              </w:trPr>
              <w:tc>
                <w:tcPr>
                  <w:tcW w:w="3401" w:type="dxa"/>
                  <w:tcMar>
                    <w:top w:w="40" w:type="dxa"/>
                    <w:left w:w="40" w:type="dxa"/>
                    <w:bottom w:w="40" w:type="dxa"/>
                    <w:right w:w="40" w:type="dxa"/>
                  </w:tcMar>
                </w:tcPr>
                <w:p w14:paraId="3E3A98E3" w14:textId="77777777" w:rsidR="00FC36EA" w:rsidRPr="00CE2752" w:rsidRDefault="00FC36EA">
                  <w:pPr>
                    <w:rPr>
                      <w:lang w:val="lt-LT"/>
                    </w:rPr>
                  </w:pPr>
                  <w:r w:rsidRPr="00CE2752">
                    <w:rPr>
                      <w:color w:val="000000"/>
                      <w:lang w:val="lt-LT"/>
                    </w:rPr>
                    <w:t>(Parašas)</w:t>
                  </w:r>
                </w:p>
              </w:tc>
              <w:tc>
                <w:tcPr>
                  <w:tcW w:w="5669" w:type="dxa"/>
                  <w:tcMar>
                    <w:top w:w="40" w:type="dxa"/>
                    <w:left w:w="40" w:type="dxa"/>
                    <w:bottom w:w="40" w:type="dxa"/>
                    <w:right w:w="40" w:type="dxa"/>
                  </w:tcMar>
                </w:tcPr>
                <w:p w14:paraId="69082091" w14:textId="77777777" w:rsidR="00FC36EA" w:rsidRPr="00CE2752" w:rsidRDefault="00FC36EA">
                  <w:pPr>
                    <w:rPr>
                      <w:lang w:val="lt-LT"/>
                    </w:rPr>
                  </w:pPr>
                </w:p>
              </w:tc>
            </w:tr>
            <w:tr w:rsidR="00FC36EA" w:rsidRPr="00CE2752" w14:paraId="6DC0E7BE" w14:textId="77777777">
              <w:trPr>
                <w:trHeight w:val="260"/>
              </w:trPr>
              <w:tc>
                <w:tcPr>
                  <w:tcW w:w="3401" w:type="dxa"/>
                  <w:tcBorders>
                    <w:bottom w:val="single" w:sz="2" w:space="0" w:color="000000"/>
                  </w:tcBorders>
                  <w:tcMar>
                    <w:top w:w="40" w:type="dxa"/>
                    <w:left w:w="40" w:type="dxa"/>
                    <w:bottom w:w="40" w:type="dxa"/>
                    <w:right w:w="40" w:type="dxa"/>
                  </w:tcMar>
                </w:tcPr>
                <w:p w14:paraId="73865122" w14:textId="77777777" w:rsidR="00FC36EA" w:rsidRPr="00CE2752" w:rsidRDefault="00FC36EA">
                  <w:pPr>
                    <w:rPr>
                      <w:lang w:val="lt-LT"/>
                    </w:rPr>
                  </w:pPr>
                </w:p>
              </w:tc>
              <w:tc>
                <w:tcPr>
                  <w:tcW w:w="5669" w:type="dxa"/>
                  <w:tcMar>
                    <w:top w:w="40" w:type="dxa"/>
                    <w:left w:w="40" w:type="dxa"/>
                    <w:bottom w:w="40" w:type="dxa"/>
                    <w:right w:w="40" w:type="dxa"/>
                  </w:tcMar>
                </w:tcPr>
                <w:p w14:paraId="02E3870E" w14:textId="77777777" w:rsidR="00FC36EA" w:rsidRPr="00CE2752" w:rsidRDefault="00FC36EA">
                  <w:pPr>
                    <w:rPr>
                      <w:lang w:val="lt-LT"/>
                    </w:rPr>
                  </w:pPr>
                </w:p>
              </w:tc>
            </w:tr>
            <w:tr w:rsidR="00FC36EA" w:rsidRPr="00CE2752" w14:paraId="5AE2F560" w14:textId="77777777">
              <w:trPr>
                <w:trHeight w:val="260"/>
              </w:trPr>
              <w:tc>
                <w:tcPr>
                  <w:tcW w:w="3401" w:type="dxa"/>
                  <w:tcMar>
                    <w:top w:w="40" w:type="dxa"/>
                    <w:left w:w="40" w:type="dxa"/>
                    <w:bottom w:w="40" w:type="dxa"/>
                    <w:right w:w="40" w:type="dxa"/>
                  </w:tcMar>
                </w:tcPr>
                <w:p w14:paraId="1C87650E" w14:textId="77777777" w:rsidR="00FC36EA" w:rsidRPr="00CE2752" w:rsidRDefault="00FC36EA">
                  <w:pPr>
                    <w:rPr>
                      <w:lang w:val="lt-LT"/>
                    </w:rPr>
                  </w:pPr>
                  <w:r w:rsidRPr="00CE2752">
                    <w:rPr>
                      <w:color w:val="000000"/>
                      <w:lang w:val="lt-LT"/>
                    </w:rPr>
                    <w:t>(Vardas ir pavardė)</w:t>
                  </w:r>
                </w:p>
              </w:tc>
              <w:tc>
                <w:tcPr>
                  <w:tcW w:w="5669" w:type="dxa"/>
                  <w:tcMar>
                    <w:top w:w="40" w:type="dxa"/>
                    <w:left w:w="40" w:type="dxa"/>
                    <w:bottom w:w="40" w:type="dxa"/>
                    <w:right w:w="40" w:type="dxa"/>
                  </w:tcMar>
                </w:tcPr>
                <w:p w14:paraId="113C8C67" w14:textId="77777777" w:rsidR="00FC36EA" w:rsidRPr="00CE2752" w:rsidRDefault="00FC36EA">
                  <w:pPr>
                    <w:rPr>
                      <w:lang w:val="lt-LT"/>
                    </w:rPr>
                  </w:pPr>
                </w:p>
              </w:tc>
            </w:tr>
            <w:tr w:rsidR="00FC36EA" w:rsidRPr="00CE2752" w14:paraId="23A25453" w14:textId="77777777">
              <w:trPr>
                <w:trHeight w:val="260"/>
              </w:trPr>
              <w:tc>
                <w:tcPr>
                  <w:tcW w:w="3401" w:type="dxa"/>
                  <w:tcBorders>
                    <w:bottom w:val="single" w:sz="2" w:space="0" w:color="000000"/>
                  </w:tcBorders>
                  <w:tcMar>
                    <w:top w:w="40" w:type="dxa"/>
                    <w:left w:w="40" w:type="dxa"/>
                    <w:bottom w:w="40" w:type="dxa"/>
                    <w:right w:w="40" w:type="dxa"/>
                  </w:tcMar>
                </w:tcPr>
                <w:p w14:paraId="4FEC5949" w14:textId="77777777" w:rsidR="00FC36EA" w:rsidRPr="00CE2752" w:rsidRDefault="00FC36EA">
                  <w:pPr>
                    <w:rPr>
                      <w:lang w:val="lt-LT"/>
                    </w:rPr>
                  </w:pPr>
                </w:p>
              </w:tc>
              <w:tc>
                <w:tcPr>
                  <w:tcW w:w="5669" w:type="dxa"/>
                  <w:tcMar>
                    <w:top w:w="40" w:type="dxa"/>
                    <w:left w:w="40" w:type="dxa"/>
                    <w:bottom w:w="40" w:type="dxa"/>
                    <w:right w:w="40" w:type="dxa"/>
                  </w:tcMar>
                </w:tcPr>
                <w:p w14:paraId="392A3790" w14:textId="77777777" w:rsidR="00FC36EA" w:rsidRPr="00CE2752" w:rsidRDefault="00FC36EA">
                  <w:pPr>
                    <w:rPr>
                      <w:lang w:val="lt-LT"/>
                    </w:rPr>
                  </w:pPr>
                </w:p>
              </w:tc>
            </w:tr>
            <w:tr w:rsidR="00FC36EA" w:rsidRPr="00CE2752" w14:paraId="54C5A8FE" w14:textId="77777777">
              <w:trPr>
                <w:trHeight w:val="260"/>
              </w:trPr>
              <w:tc>
                <w:tcPr>
                  <w:tcW w:w="3401" w:type="dxa"/>
                  <w:tcMar>
                    <w:top w:w="40" w:type="dxa"/>
                    <w:left w:w="40" w:type="dxa"/>
                    <w:bottom w:w="40" w:type="dxa"/>
                    <w:right w:w="40" w:type="dxa"/>
                  </w:tcMar>
                </w:tcPr>
                <w:p w14:paraId="2589B2CB" w14:textId="77777777" w:rsidR="00FC36EA" w:rsidRPr="00CE2752" w:rsidRDefault="00FC36EA">
                  <w:pPr>
                    <w:rPr>
                      <w:lang w:val="lt-LT"/>
                    </w:rPr>
                  </w:pPr>
                  <w:r w:rsidRPr="00CE2752">
                    <w:rPr>
                      <w:color w:val="000000"/>
                      <w:lang w:val="lt-LT"/>
                    </w:rPr>
                    <w:t>(Data)</w:t>
                  </w:r>
                </w:p>
              </w:tc>
              <w:tc>
                <w:tcPr>
                  <w:tcW w:w="5669" w:type="dxa"/>
                  <w:tcMar>
                    <w:top w:w="40" w:type="dxa"/>
                    <w:left w:w="40" w:type="dxa"/>
                    <w:bottom w:w="40" w:type="dxa"/>
                    <w:right w:w="40" w:type="dxa"/>
                  </w:tcMar>
                </w:tcPr>
                <w:p w14:paraId="2E9CE9E4" w14:textId="77777777" w:rsidR="00FC36EA" w:rsidRPr="00CE2752" w:rsidRDefault="00FC36EA">
                  <w:pPr>
                    <w:rPr>
                      <w:lang w:val="lt-LT"/>
                    </w:rPr>
                  </w:pPr>
                </w:p>
              </w:tc>
            </w:tr>
            <w:tr w:rsidR="00FC36EA" w:rsidRPr="00CE2752" w14:paraId="28D9521E" w14:textId="77777777">
              <w:trPr>
                <w:trHeight w:val="260"/>
              </w:trPr>
              <w:tc>
                <w:tcPr>
                  <w:tcW w:w="3401" w:type="dxa"/>
                  <w:tcMar>
                    <w:top w:w="40" w:type="dxa"/>
                    <w:left w:w="40" w:type="dxa"/>
                    <w:bottom w:w="40" w:type="dxa"/>
                    <w:right w:w="40" w:type="dxa"/>
                  </w:tcMar>
                </w:tcPr>
                <w:p w14:paraId="3DF0F7F5" w14:textId="77777777" w:rsidR="00FC36EA" w:rsidRPr="00CE2752" w:rsidRDefault="00FC36EA">
                  <w:pPr>
                    <w:rPr>
                      <w:lang w:val="lt-LT"/>
                    </w:rPr>
                  </w:pPr>
                </w:p>
              </w:tc>
              <w:tc>
                <w:tcPr>
                  <w:tcW w:w="5669" w:type="dxa"/>
                  <w:tcMar>
                    <w:top w:w="40" w:type="dxa"/>
                    <w:left w:w="40" w:type="dxa"/>
                    <w:bottom w:w="40" w:type="dxa"/>
                    <w:right w:w="40" w:type="dxa"/>
                  </w:tcMar>
                </w:tcPr>
                <w:p w14:paraId="60654A1E" w14:textId="77777777" w:rsidR="00FC36EA" w:rsidRPr="00CE2752" w:rsidRDefault="00FC36EA">
                  <w:pPr>
                    <w:rPr>
                      <w:lang w:val="lt-LT"/>
                    </w:rPr>
                  </w:pPr>
                </w:p>
              </w:tc>
            </w:tr>
          </w:tbl>
          <w:p w14:paraId="34300DFC" w14:textId="77777777" w:rsidR="00FC36EA" w:rsidRPr="00CE2752" w:rsidRDefault="00FC36EA">
            <w:pPr>
              <w:rPr>
                <w:lang w:val="lt-LT"/>
              </w:rPr>
            </w:pPr>
          </w:p>
        </w:tc>
      </w:tr>
      <w:tr w:rsidR="00FC36EA" w:rsidRPr="00CE2752" w14:paraId="68253E35" w14:textId="77777777">
        <w:trPr>
          <w:trHeight w:val="41"/>
        </w:trPr>
        <w:tc>
          <w:tcPr>
            <w:tcW w:w="13" w:type="dxa"/>
          </w:tcPr>
          <w:p w14:paraId="2317C88F" w14:textId="77777777" w:rsidR="00FC36EA" w:rsidRPr="00CE2752" w:rsidRDefault="00FC36EA">
            <w:pPr>
              <w:pStyle w:val="EmptyLayoutCell"/>
              <w:rPr>
                <w:lang w:val="lt-LT"/>
              </w:rPr>
            </w:pPr>
          </w:p>
        </w:tc>
        <w:tc>
          <w:tcPr>
            <w:tcW w:w="1" w:type="dxa"/>
          </w:tcPr>
          <w:p w14:paraId="6275C920" w14:textId="77777777" w:rsidR="00FC36EA" w:rsidRPr="00CE2752" w:rsidRDefault="00FC36EA">
            <w:pPr>
              <w:pStyle w:val="EmptyLayoutCell"/>
              <w:rPr>
                <w:lang w:val="lt-LT"/>
              </w:rPr>
            </w:pPr>
          </w:p>
        </w:tc>
        <w:tc>
          <w:tcPr>
            <w:tcW w:w="1" w:type="dxa"/>
          </w:tcPr>
          <w:p w14:paraId="5BB1ACC9" w14:textId="77777777" w:rsidR="00FC36EA" w:rsidRPr="00CE2752" w:rsidRDefault="00FC36EA">
            <w:pPr>
              <w:pStyle w:val="EmptyLayoutCell"/>
              <w:rPr>
                <w:lang w:val="lt-LT"/>
              </w:rPr>
            </w:pPr>
          </w:p>
        </w:tc>
        <w:tc>
          <w:tcPr>
            <w:tcW w:w="9055" w:type="dxa"/>
          </w:tcPr>
          <w:p w14:paraId="4A3E84E5" w14:textId="77777777" w:rsidR="00FC36EA" w:rsidRPr="00CE2752" w:rsidRDefault="00FC36EA">
            <w:pPr>
              <w:pStyle w:val="EmptyLayoutCell"/>
              <w:rPr>
                <w:lang w:val="lt-LT"/>
              </w:rPr>
            </w:pPr>
          </w:p>
        </w:tc>
        <w:tc>
          <w:tcPr>
            <w:tcW w:w="13" w:type="dxa"/>
          </w:tcPr>
          <w:p w14:paraId="5B7D11EB" w14:textId="77777777" w:rsidR="00FC36EA" w:rsidRPr="00CE2752" w:rsidRDefault="00FC36EA">
            <w:pPr>
              <w:pStyle w:val="EmptyLayoutCell"/>
              <w:rPr>
                <w:lang w:val="lt-LT"/>
              </w:rPr>
            </w:pPr>
          </w:p>
        </w:tc>
      </w:tr>
    </w:tbl>
    <w:p w14:paraId="77D06F49" w14:textId="77777777" w:rsidR="00FC36EA" w:rsidRDefault="00FC36EA">
      <w:pPr>
        <w:rPr>
          <w:lang w:val="lt-LT"/>
        </w:rPr>
      </w:pPr>
    </w:p>
    <w:p w14:paraId="124A4346" w14:textId="77777777" w:rsidR="00F069E5" w:rsidRDefault="00F069E5">
      <w:pPr>
        <w:rPr>
          <w:lang w:val="lt-LT"/>
        </w:rPr>
      </w:pPr>
    </w:p>
    <w:p w14:paraId="4603A2BB" w14:textId="77777777" w:rsidR="00F069E5" w:rsidRDefault="00F069E5">
      <w:pPr>
        <w:rPr>
          <w:lang w:val="lt-LT"/>
        </w:rPr>
      </w:pPr>
    </w:p>
    <w:p w14:paraId="1486B2A8" w14:textId="3FC9C346" w:rsidR="00F069E5" w:rsidRPr="00CE2752" w:rsidRDefault="00F069E5" w:rsidP="00F069E5">
      <w:pPr>
        <w:jc w:val="center"/>
        <w:rPr>
          <w:lang w:val="lt-LT"/>
        </w:rPr>
      </w:pPr>
      <w:r>
        <w:rPr>
          <w:lang w:val="lt-LT"/>
        </w:rPr>
        <w:t>_______________________________________</w:t>
      </w:r>
    </w:p>
    <w:sectPr w:rsidR="00F069E5" w:rsidRPr="00CE2752" w:rsidSect="00C26A55">
      <w:headerReference w:type="default" r:id="rId6"/>
      <w:pgSz w:w="11905" w:h="16837"/>
      <w:pgMar w:top="1134" w:right="567" w:bottom="1134" w:left="1701" w:header="0"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DF22" w14:textId="77777777" w:rsidR="00ED3B5B" w:rsidRDefault="00ED3B5B" w:rsidP="00C26A55">
      <w:r>
        <w:separator/>
      </w:r>
    </w:p>
  </w:endnote>
  <w:endnote w:type="continuationSeparator" w:id="0">
    <w:p w14:paraId="123BB557" w14:textId="77777777" w:rsidR="00ED3B5B" w:rsidRDefault="00ED3B5B" w:rsidP="00C2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2856" w14:textId="77777777" w:rsidR="00ED3B5B" w:rsidRDefault="00ED3B5B" w:rsidP="00C26A55">
      <w:r>
        <w:separator/>
      </w:r>
    </w:p>
  </w:footnote>
  <w:footnote w:type="continuationSeparator" w:id="0">
    <w:p w14:paraId="70D685A8" w14:textId="77777777" w:rsidR="00ED3B5B" w:rsidRDefault="00ED3B5B" w:rsidP="00C2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15634"/>
      <w:docPartObj>
        <w:docPartGallery w:val="Page Numbers (Top of Page)"/>
        <w:docPartUnique/>
      </w:docPartObj>
    </w:sdtPr>
    <w:sdtEndPr>
      <w:rPr>
        <w:sz w:val="24"/>
        <w:szCs w:val="24"/>
      </w:rPr>
    </w:sdtEndPr>
    <w:sdtContent>
      <w:p w14:paraId="3F740C33" w14:textId="77777777" w:rsidR="00C26A55" w:rsidRDefault="00C26A55">
        <w:pPr>
          <w:pStyle w:val="Antrats"/>
          <w:jc w:val="center"/>
        </w:pPr>
      </w:p>
      <w:p w14:paraId="2A6C9CE7" w14:textId="77777777" w:rsidR="00C26A55" w:rsidRDefault="00C26A55">
        <w:pPr>
          <w:pStyle w:val="Antrats"/>
          <w:jc w:val="center"/>
        </w:pPr>
      </w:p>
      <w:p w14:paraId="4CD2BCE7" w14:textId="4DC57028" w:rsidR="00C26A55" w:rsidRPr="00C26A55" w:rsidRDefault="00C26A55">
        <w:pPr>
          <w:pStyle w:val="Antrats"/>
          <w:jc w:val="center"/>
          <w:rPr>
            <w:sz w:val="24"/>
            <w:szCs w:val="24"/>
          </w:rPr>
        </w:pPr>
        <w:r w:rsidRPr="00C26A55">
          <w:rPr>
            <w:sz w:val="24"/>
            <w:szCs w:val="24"/>
          </w:rPr>
          <w:fldChar w:fldCharType="begin"/>
        </w:r>
        <w:r w:rsidRPr="00C26A55">
          <w:rPr>
            <w:sz w:val="24"/>
            <w:szCs w:val="24"/>
          </w:rPr>
          <w:instrText>PAGE   \* MERGEFORMAT</w:instrText>
        </w:r>
        <w:r w:rsidRPr="00C26A55">
          <w:rPr>
            <w:sz w:val="24"/>
            <w:szCs w:val="24"/>
          </w:rPr>
          <w:fldChar w:fldCharType="separate"/>
        </w:r>
        <w:r w:rsidRPr="00C26A55">
          <w:rPr>
            <w:sz w:val="24"/>
            <w:szCs w:val="24"/>
            <w:lang w:val="lt-LT"/>
          </w:rPr>
          <w:t>2</w:t>
        </w:r>
        <w:r w:rsidRPr="00C26A55">
          <w:rPr>
            <w:sz w:val="24"/>
            <w:szCs w:val="24"/>
          </w:rPr>
          <w:fldChar w:fldCharType="end"/>
        </w:r>
      </w:p>
    </w:sdtContent>
  </w:sdt>
  <w:p w14:paraId="7AC5A46A" w14:textId="77777777" w:rsidR="00C26A55" w:rsidRDefault="00C26A55">
    <w:pPr>
      <w:pStyle w:val="Antrats"/>
    </w:pPr>
  </w:p>
  <w:p w14:paraId="71C719E3" w14:textId="77777777" w:rsidR="00C26A55" w:rsidRDefault="00C26A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52"/>
    <w:rsid w:val="00161BDD"/>
    <w:rsid w:val="0043403F"/>
    <w:rsid w:val="004C00A7"/>
    <w:rsid w:val="004C1428"/>
    <w:rsid w:val="00506010"/>
    <w:rsid w:val="0097268F"/>
    <w:rsid w:val="00B36A18"/>
    <w:rsid w:val="00C26A55"/>
    <w:rsid w:val="00CE2752"/>
    <w:rsid w:val="00ED3B5B"/>
    <w:rsid w:val="00F069E5"/>
    <w:rsid w:val="00FC36E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1C935"/>
  <w15:chartTrackingRefBased/>
  <w15:docId w15:val="{A4E01493-1595-433A-9C1C-242C52F9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C26A55"/>
    <w:pPr>
      <w:tabs>
        <w:tab w:val="center" w:pos="4819"/>
        <w:tab w:val="right" w:pos="9638"/>
      </w:tabs>
    </w:pPr>
  </w:style>
  <w:style w:type="character" w:customStyle="1" w:styleId="AntratsDiagrama">
    <w:name w:val="Antraštės Diagrama"/>
    <w:basedOn w:val="Numatytasispastraiposriftas"/>
    <w:link w:val="Antrats"/>
    <w:uiPriority w:val="99"/>
    <w:rsid w:val="00C26A55"/>
    <w:rPr>
      <w:lang w:val="en-US" w:eastAsia="en-US"/>
    </w:rPr>
  </w:style>
  <w:style w:type="paragraph" w:styleId="Porat">
    <w:name w:val="footer"/>
    <w:basedOn w:val="prastasis"/>
    <w:link w:val="PoratDiagrama"/>
    <w:uiPriority w:val="99"/>
    <w:unhideWhenUsed/>
    <w:rsid w:val="00C26A55"/>
    <w:pPr>
      <w:tabs>
        <w:tab w:val="center" w:pos="4819"/>
        <w:tab w:val="right" w:pos="9638"/>
      </w:tabs>
    </w:pPr>
  </w:style>
  <w:style w:type="character" w:customStyle="1" w:styleId="PoratDiagrama">
    <w:name w:val="Poraštė Diagrama"/>
    <w:basedOn w:val="Numatytasispastraiposriftas"/>
    <w:link w:val="Porat"/>
    <w:uiPriority w:val="99"/>
    <w:rsid w:val="00C26A5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3327</Words>
  <Characters>1897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Eugenijus Januševičius</dc:creator>
  <cp:lastModifiedBy>Marijonas Nemanis</cp:lastModifiedBy>
  <cp:revision>2</cp:revision>
  <dcterms:created xsi:type="dcterms:W3CDTF">2023-12-21T13:57:00Z</dcterms:created>
  <dcterms:modified xsi:type="dcterms:W3CDTF">2023-12-21T13:57:00Z</dcterms:modified>
</cp:coreProperties>
</file>