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C858" w14:textId="77777777" w:rsidR="00525FE6" w:rsidRDefault="00525FE6" w:rsidP="000A2EC1">
      <w:pPr>
        <w:spacing w:after="0"/>
        <w:rPr>
          <w:rFonts w:cs="Times New Roman"/>
          <w:szCs w:val="24"/>
        </w:rPr>
      </w:pPr>
    </w:p>
    <w:p w14:paraId="57ECDDCC" w14:textId="35DC2CE2" w:rsidR="00525FE6" w:rsidRPr="00525FE6" w:rsidRDefault="007A6861" w:rsidP="007A6861">
      <w:pPr>
        <w:spacing w:after="0"/>
        <w:rPr>
          <w:rFonts w:cs="Times New Roman"/>
          <w:szCs w:val="24"/>
        </w:rPr>
      </w:pPr>
      <w:r w:rsidRPr="00525FE6">
        <w:rPr>
          <w:rFonts w:cs="Times New Roman"/>
          <w:szCs w:val="24"/>
        </w:rPr>
        <w:tab/>
      </w:r>
      <w:r w:rsidRPr="00525FE6">
        <w:rPr>
          <w:rFonts w:cs="Times New Roman"/>
          <w:szCs w:val="24"/>
        </w:rPr>
        <w:tab/>
      </w:r>
      <w:r w:rsidRPr="00525FE6">
        <w:rPr>
          <w:rFonts w:cs="Times New Roman"/>
          <w:szCs w:val="24"/>
        </w:rPr>
        <w:tab/>
      </w:r>
      <w:r w:rsidRPr="00525FE6">
        <w:rPr>
          <w:rFonts w:cs="Times New Roman"/>
          <w:szCs w:val="24"/>
        </w:rPr>
        <w:tab/>
        <w:t>PATVIRTINTA</w:t>
      </w:r>
    </w:p>
    <w:p w14:paraId="4123C6A4" w14:textId="77777777" w:rsidR="007A6861" w:rsidRPr="00525FE6" w:rsidRDefault="007A6861" w:rsidP="007A6861">
      <w:pPr>
        <w:spacing w:after="0"/>
        <w:jc w:val="both"/>
        <w:rPr>
          <w:rFonts w:cs="Times New Roman"/>
          <w:szCs w:val="24"/>
        </w:rPr>
      </w:pPr>
      <w:r w:rsidRPr="00525FE6">
        <w:rPr>
          <w:rFonts w:cs="Times New Roman"/>
          <w:szCs w:val="24"/>
        </w:rPr>
        <w:tab/>
      </w:r>
      <w:r w:rsidRPr="00525FE6">
        <w:rPr>
          <w:rFonts w:cs="Times New Roman"/>
          <w:szCs w:val="24"/>
        </w:rPr>
        <w:tab/>
      </w:r>
      <w:r w:rsidRPr="00525FE6">
        <w:rPr>
          <w:rFonts w:cs="Times New Roman"/>
          <w:szCs w:val="24"/>
        </w:rPr>
        <w:tab/>
      </w:r>
      <w:r w:rsidRPr="00525FE6">
        <w:rPr>
          <w:rFonts w:cs="Times New Roman"/>
          <w:szCs w:val="24"/>
        </w:rPr>
        <w:tab/>
        <w:t>Biržų rajono savivaldybės tarybos</w:t>
      </w:r>
    </w:p>
    <w:p w14:paraId="14886037" w14:textId="0B05D044" w:rsidR="007A6861" w:rsidRPr="00525FE6" w:rsidRDefault="006E47FD" w:rsidP="007A6861">
      <w:pPr>
        <w:spacing w:after="0"/>
        <w:jc w:val="both"/>
        <w:rPr>
          <w:rFonts w:cs="Times New Roman"/>
          <w:szCs w:val="24"/>
        </w:rPr>
      </w:pPr>
      <w:r w:rsidRPr="00525FE6">
        <w:rPr>
          <w:rFonts w:cs="Times New Roman"/>
          <w:szCs w:val="24"/>
        </w:rPr>
        <w:tab/>
      </w:r>
      <w:r w:rsidRPr="00525FE6">
        <w:rPr>
          <w:rFonts w:cs="Times New Roman"/>
          <w:szCs w:val="24"/>
        </w:rPr>
        <w:tab/>
      </w:r>
      <w:r w:rsidRPr="00525FE6">
        <w:rPr>
          <w:rFonts w:cs="Times New Roman"/>
          <w:szCs w:val="24"/>
        </w:rPr>
        <w:tab/>
      </w:r>
      <w:r w:rsidRPr="00525FE6">
        <w:rPr>
          <w:rFonts w:cs="Times New Roman"/>
          <w:szCs w:val="24"/>
        </w:rPr>
        <w:tab/>
        <w:t>20</w:t>
      </w:r>
      <w:r w:rsidR="000A2EC1">
        <w:rPr>
          <w:rFonts w:cs="Times New Roman"/>
          <w:szCs w:val="24"/>
        </w:rPr>
        <w:t xml:space="preserve">    </w:t>
      </w:r>
      <w:r w:rsidRPr="00525FE6">
        <w:rPr>
          <w:rFonts w:cs="Times New Roman"/>
          <w:szCs w:val="24"/>
        </w:rPr>
        <w:t xml:space="preserve"> m. </w:t>
      </w:r>
      <w:r w:rsidR="000A2EC1">
        <w:rPr>
          <w:rFonts w:cs="Times New Roman"/>
          <w:szCs w:val="24"/>
        </w:rPr>
        <w:t xml:space="preserve">                  </w:t>
      </w:r>
      <w:r w:rsidRPr="00525FE6">
        <w:rPr>
          <w:rFonts w:cs="Times New Roman"/>
          <w:szCs w:val="24"/>
        </w:rPr>
        <w:t xml:space="preserve"> </w:t>
      </w:r>
      <w:r w:rsidR="000A2EC1">
        <w:rPr>
          <w:rFonts w:cs="Times New Roman"/>
          <w:szCs w:val="24"/>
        </w:rPr>
        <w:t xml:space="preserve">       </w:t>
      </w:r>
      <w:r w:rsidR="007A6861" w:rsidRPr="00525FE6">
        <w:rPr>
          <w:rFonts w:cs="Times New Roman"/>
          <w:szCs w:val="24"/>
        </w:rPr>
        <w:t xml:space="preserve"> d. </w:t>
      </w:r>
    </w:p>
    <w:p w14:paraId="1384D5AC" w14:textId="1C48D797" w:rsidR="006E47FD" w:rsidRPr="00525FE6" w:rsidRDefault="006E47FD" w:rsidP="000A2EC1">
      <w:pPr>
        <w:spacing w:after="0"/>
        <w:jc w:val="both"/>
        <w:rPr>
          <w:rFonts w:cs="Times New Roman"/>
          <w:szCs w:val="24"/>
        </w:rPr>
      </w:pPr>
      <w:r w:rsidRPr="00525FE6">
        <w:rPr>
          <w:rFonts w:cs="Times New Roman"/>
          <w:szCs w:val="24"/>
        </w:rPr>
        <w:tab/>
      </w:r>
      <w:r w:rsidRPr="00525FE6">
        <w:rPr>
          <w:rFonts w:cs="Times New Roman"/>
          <w:szCs w:val="24"/>
        </w:rPr>
        <w:tab/>
      </w:r>
      <w:r w:rsidRPr="00525FE6">
        <w:rPr>
          <w:rFonts w:cs="Times New Roman"/>
          <w:szCs w:val="24"/>
        </w:rPr>
        <w:tab/>
      </w:r>
      <w:r w:rsidRPr="00525FE6">
        <w:rPr>
          <w:rFonts w:cs="Times New Roman"/>
          <w:szCs w:val="24"/>
        </w:rPr>
        <w:tab/>
        <w:t>s</w:t>
      </w:r>
      <w:r w:rsidR="007A6861" w:rsidRPr="00525FE6">
        <w:rPr>
          <w:rFonts w:cs="Times New Roman"/>
          <w:szCs w:val="24"/>
        </w:rPr>
        <w:t xml:space="preserve">prendimu Nr. </w:t>
      </w:r>
    </w:p>
    <w:p w14:paraId="6A05E526" w14:textId="77777777" w:rsidR="007A6861" w:rsidRPr="00525FE6" w:rsidRDefault="007A6861" w:rsidP="004103DF">
      <w:pPr>
        <w:spacing w:after="0"/>
        <w:rPr>
          <w:rFonts w:cs="Times New Roman"/>
          <w:szCs w:val="24"/>
        </w:rPr>
      </w:pPr>
    </w:p>
    <w:p w14:paraId="7F34CF72" w14:textId="5F3DE83B" w:rsidR="007A6861" w:rsidRPr="00525FE6" w:rsidRDefault="006F7C81" w:rsidP="007A6861">
      <w:pPr>
        <w:spacing w:after="0"/>
        <w:jc w:val="center"/>
        <w:rPr>
          <w:rFonts w:cs="Times New Roman"/>
          <w:b/>
          <w:szCs w:val="24"/>
        </w:rPr>
      </w:pPr>
      <w:r>
        <w:rPr>
          <w:rFonts w:cs="Times New Roman"/>
          <w:b/>
          <w:szCs w:val="24"/>
        </w:rPr>
        <w:t xml:space="preserve">BIRŽŲ RAJONO SAVIVALDYBĖS </w:t>
      </w:r>
      <w:r w:rsidR="007A6861" w:rsidRPr="00525FE6">
        <w:rPr>
          <w:rFonts w:cs="Times New Roman"/>
          <w:b/>
          <w:szCs w:val="24"/>
        </w:rPr>
        <w:t>KAIMO RĖMIMO PROGRAMOS NUOSTATAI</w:t>
      </w:r>
    </w:p>
    <w:p w14:paraId="28075727" w14:textId="708293EE" w:rsidR="007A6861" w:rsidRDefault="007A6861" w:rsidP="006E47FD">
      <w:pPr>
        <w:spacing w:after="0"/>
        <w:rPr>
          <w:rFonts w:cs="Times New Roman"/>
          <w:b/>
          <w:szCs w:val="24"/>
        </w:rPr>
      </w:pPr>
    </w:p>
    <w:p w14:paraId="5C71F830" w14:textId="77777777" w:rsidR="00871406" w:rsidRPr="00525FE6" w:rsidRDefault="00871406" w:rsidP="006E47FD">
      <w:pPr>
        <w:spacing w:after="0"/>
        <w:rPr>
          <w:rFonts w:cs="Times New Roman"/>
          <w:b/>
          <w:szCs w:val="24"/>
        </w:rPr>
      </w:pPr>
    </w:p>
    <w:p w14:paraId="3CA74E0E" w14:textId="77777777" w:rsidR="00B0006E" w:rsidRPr="00525FE6" w:rsidRDefault="002C18CB" w:rsidP="00B0006E">
      <w:pPr>
        <w:spacing w:after="0"/>
        <w:jc w:val="center"/>
        <w:rPr>
          <w:rFonts w:cs="Times New Roman"/>
          <w:b/>
          <w:szCs w:val="24"/>
        </w:rPr>
      </w:pPr>
      <w:r w:rsidRPr="00525FE6">
        <w:rPr>
          <w:rFonts w:cs="Times New Roman"/>
          <w:b/>
          <w:szCs w:val="24"/>
        </w:rPr>
        <w:t>I</w:t>
      </w:r>
      <w:r w:rsidR="00B0006E" w:rsidRPr="00525FE6">
        <w:rPr>
          <w:rFonts w:cs="Times New Roman"/>
          <w:b/>
          <w:szCs w:val="24"/>
        </w:rPr>
        <w:t xml:space="preserve"> SKYRIUS</w:t>
      </w:r>
    </w:p>
    <w:p w14:paraId="796A5596" w14:textId="77777777" w:rsidR="007A6861" w:rsidRPr="00525FE6" w:rsidRDefault="007A6861" w:rsidP="00B0006E">
      <w:pPr>
        <w:spacing w:after="0"/>
        <w:jc w:val="center"/>
        <w:rPr>
          <w:rFonts w:cs="Times New Roman"/>
          <w:b/>
          <w:szCs w:val="24"/>
        </w:rPr>
      </w:pPr>
      <w:r w:rsidRPr="00525FE6">
        <w:rPr>
          <w:rFonts w:cs="Times New Roman"/>
          <w:b/>
          <w:szCs w:val="24"/>
        </w:rPr>
        <w:t>BENDROJI DALIS</w:t>
      </w:r>
    </w:p>
    <w:p w14:paraId="7F6247E9" w14:textId="77777777" w:rsidR="00DE7286" w:rsidRPr="00871406" w:rsidRDefault="00DE7286" w:rsidP="00B0006E">
      <w:pPr>
        <w:spacing w:after="0"/>
        <w:jc w:val="center"/>
        <w:rPr>
          <w:rFonts w:cs="Times New Roman"/>
          <w:bCs/>
          <w:szCs w:val="24"/>
        </w:rPr>
      </w:pPr>
    </w:p>
    <w:p w14:paraId="786DAF8D" w14:textId="23D55F32" w:rsidR="00177055" w:rsidRPr="00871406" w:rsidRDefault="007A6861" w:rsidP="00177055">
      <w:pPr>
        <w:spacing w:after="0"/>
        <w:ind w:firstLine="737"/>
        <w:jc w:val="both"/>
        <w:rPr>
          <w:rFonts w:cs="Times New Roman"/>
          <w:bCs/>
          <w:strike/>
          <w:szCs w:val="24"/>
        </w:rPr>
      </w:pPr>
      <w:r w:rsidRPr="00871406">
        <w:rPr>
          <w:rFonts w:cs="Times New Roman"/>
          <w:bCs/>
          <w:szCs w:val="24"/>
        </w:rPr>
        <w:t>1.</w:t>
      </w:r>
      <w:r w:rsidR="00B0006E" w:rsidRPr="00871406">
        <w:rPr>
          <w:rFonts w:cs="Times New Roman"/>
          <w:bCs/>
          <w:szCs w:val="24"/>
        </w:rPr>
        <w:t xml:space="preserve"> K</w:t>
      </w:r>
      <w:r w:rsidR="00796A07" w:rsidRPr="00871406">
        <w:rPr>
          <w:rFonts w:cs="Times New Roman"/>
          <w:bCs/>
          <w:szCs w:val="24"/>
        </w:rPr>
        <w:t>aimo rėmimo programa</w:t>
      </w:r>
      <w:r w:rsidR="0005184C">
        <w:rPr>
          <w:rFonts w:cs="Times New Roman"/>
          <w:bCs/>
          <w:szCs w:val="24"/>
        </w:rPr>
        <w:t>i</w:t>
      </w:r>
      <w:r w:rsidR="00796A07" w:rsidRPr="00871406">
        <w:rPr>
          <w:rFonts w:cs="Times New Roman"/>
          <w:bCs/>
          <w:szCs w:val="24"/>
        </w:rPr>
        <w:t xml:space="preserve"> (toli</w:t>
      </w:r>
      <w:r w:rsidR="00B0006E" w:rsidRPr="00871406">
        <w:rPr>
          <w:rFonts w:cs="Times New Roman"/>
          <w:bCs/>
          <w:szCs w:val="24"/>
        </w:rPr>
        <w:t>au – programa) –</w:t>
      </w:r>
      <w:r w:rsidR="00FB372A" w:rsidRPr="00871406">
        <w:rPr>
          <w:rFonts w:cs="Times New Roman"/>
          <w:bCs/>
          <w:szCs w:val="24"/>
        </w:rPr>
        <w:t xml:space="preserve"> Biržų rajono</w:t>
      </w:r>
      <w:r w:rsidR="00796A07" w:rsidRPr="00871406">
        <w:rPr>
          <w:rFonts w:cs="Times New Roman"/>
          <w:bCs/>
          <w:szCs w:val="24"/>
        </w:rPr>
        <w:t xml:space="preserve"> savivaldybės</w:t>
      </w:r>
      <w:r w:rsidR="00606B40" w:rsidRPr="00871406">
        <w:rPr>
          <w:rFonts w:cs="Times New Roman"/>
          <w:bCs/>
          <w:szCs w:val="24"/>
        </w:rPr>
        <w:t xml:space="preserve"> (toliau – Savivaldybė)</w:t>
      </w:r>
      <w:r w:rsidR="00796A07" w:rsidRPr="00871406">
        <w:rPr>
          <w:rFonts w:cs="Times New Roman"/>
          <w:bCs/>
          <w:szCs w:val="24"/>
        </w:rPr>
        <w:t xml:space="preserve"> biudžete einamaisiais metais numatytos lėšos, kuriomis yra remiama žemės ūkio</w:t>
      </w:r>
      <w:r w:rsidR="00F10968" w:rsidRPr="00871406">
        <w:rPr>
          <w:rFonts w:cs="Times New Roman"/>
          <w:bCs/>
          <w:szCs w:val="24"/>
        </w:rPr>
        <w:t xml:space="preserve"> ir kaimo plėtros</w:t>
      </w:r>
      <w:r w:rsidR="00796A07" w:rsidRPr="00871406">
        <w:rPr>
          <w:rFonts w:cs="Times New Roman"/>
          <w:bCs/>
          <w:szCs w:val="24"/>
        </w:rPr>
        <w:t xml:space="preserve"> veikla</w:t>
      </w:r>
      <w:r w:rsidR="00BB48AF" w:rsidRPr="00871406">
        <w:rPr>
          <w:rFonts w:cs="Times New Roman"/>
          <w:bCs/>
          <w:szCs w:val="24"/>
        </w:rPr>
        <w:t>,</w:t>
      </w:r>
      <w:r w:rsidR="0020661C" w:rsidRPr="00871406">
        <w:rPr>
          <w:rFonts w:cs="Times New Roman"/>
          <w:bCs/>
          <w:szCs w:val="24"/>
        </w:rPr>
        <w:t xml:space="preserve"> </w:t>
      </w:r>
      <w:r w:rsidR="00796A07" w:rsidRPr="00871406">
        <w:rPr>
          <w:rFonts w:cs="Times New Roman"/>
          <w:bCs/>
          <w:szCs w:val="24"/>
        </w:rPr>
        <w:t xml:space="preserve">skatinamas </w:t>
      </w:r>
      <w:r w:rsidR="0020661C" w:rsidRPr="00871406">
        <w:rPr>
          <w:rFonts w:cs="Times New Roman"/>
          <w:bCs/>
          <w:szCs w:val="24"/>
        </w:rPr>
        <w:t>kaimo plėtros proceso dalyvių aktyvumas</w:t>
      </w:r>
      <w:r w:rsidR="002F634F">
        <w:rPr>
          <w:rFonts w:cs="Times New Roman"/>
          <w:bCs/>
          <w:szCs w:val="24"/>
        </w:rPr>
        <w:t>.</w:t>
      </w:r>
    </w:p>
    <w:p w14:paraId="22F4A272" w14:textId="77777777" w:rsidR="00CA5691" w:rsidRPr="00871406" w:rsidRDefault="00177055" w:rsidP="00177055">
      <w:pPr>
        <w:spacing w:after="0"/>
        <w:ind w:firstLine="737"/>
        <w:jc w:val="both"/>
        <w:rPr>
          <w:rFonts w:eastAsia="Times New Roman" w:cs="Times New Roman"/>
          <w:bCs/>
          <w:szCs w:val="24"/>
          <w:lang w:eastAsia="lt-LT"/>
        </w:rPr>
      </w:pPr>
      <w:r w:rsidRPr="00871406">
        <w:rPr>
          <w:rFonts w:eastAsia="Times New Roman" w:cs="Times New Roman"/>
          <w:bCs/>
          <w:szCs w:val="24"/>
          <w:lang w:eastAsia="lt-LT"/>
        </w:rPr>
        <w:t xml:space="preserve">2. </w:t>
      </w:r>
      <w:r w:rsidR="00B0006E" w:rsidRPr="00871406">
        <w:rPr>
          <w:rFonts w:eastAsia="Times New Roman" w:cs="Times New Roman"/>
          <w:bCs/>
          <w:szCs w:val="24"/>
          <w:lang w:eastAsia="lt-LT"/>
        </w:rPr>
        <w:t>K</w:t>
      </w:r>
      <w:r w:rsidRPr="00871406">
        <w:rPr>
          <w:rFonts w:eastAsia="Times New Roman" w:cs="Times New Roman"/>
          <w:bCs/>
          <w:szCs w:val="24"/>
          <w:lang w:eastAsia="lt-LT"/>
        </w:rPr>
        <w:t>aimo rėmi</w:t>
      </w:r>
      <w:r w:rsidR="00B0006E" w:rsidRPr="00871406">
        <w:rPr>
          <w:rFonts w:eastAsia="Times New Roman" w:cs="Times New Roman"/>
          <w:bCs/>
          <w:szCs w:val="24"/>
          <w:lang w:eastAsia="lt-LT"/>
        </w:rPr>
        <w:t>mo programos nuostatai (toliau –</w:t>
      </w:r>
      <w:r w:rsidRPr="00871406">
        <w:rPr>
          <w:rFonts w:eastAsia="Times New Roman" w:cs="Times New Roman"/>
          <w:bCs/>
          <w:szCs w:val="24"/>
          <w:lang w:eastAsia="lt-LT"/>
        </w:rPr>
        <w:t xml:space="preserve"> nuostatai) reglamentuoja piniginių lėšų panaudojimo tikslą, finansavimo tvarką ir sąlygas. </w:t>
      </w:r>
    </w:p>
    <w:p w14:paraId="1E08AA63" w14:textId="77777777" w:rsidR="00177055" w:rsidRPr="00871406" w:rsidRDefault="00B0006E" w:rsidP="00177055">
      <w:pPr>
        <w:spacing w:after="0"/>
        <w:ind w:firstLine="737"/>
        <w:jc w:val="both"/>
        <w:rPr>
          <w:rFonts w:cs="Times New Roman"/>
          <w:bCs/>
          <w:szCs w:val="24"/>
        </w:rPr>
      </w:pPr>
      <w:r w:rsidRPr="00871406">
        <w:rPr>
          <w:rFonts w:eastAsia="Times New Roman" w:cs="Times New Roman"/>
          <w:bCs/>
          <w:szCs w:val="24"/>
          <w:lang w:eastAsia="lt-LT"/>
        </w:rPr>
        <w:t>3. Programos lėšų steigėja –</w:t>
      </w:r>
      <w:r w:rsidR="00825F52" w:rsidRPr="00871406">
        <w:rPr>
          <w:rFonts w:eastAsia="Times New Roman" w:cs="Times New Roman"/>
          <w:bCs/>
          <w:szCs w:val="24"/>
          <w:lang w:eastAsia="lt-LT"/>
        </w:rPr>
        <w:t xml:space="preserve"> </w:t>
      </w:r>
      <w:r w:rsidR="00606B40" w:rsidRPr="00871406">
        <w:rPr>
          <w:rFonts w:eastAsia="Times New Roman" w:cs="Times New Roman"/>
          <w:bCs/>
          <w:szCs w:val="24"/>
          <w:lang w:eastAsia="lt-LT"/>
        </w:rPr>
        <w:t>S</w:t>
      </w:r>
      <w:r w:rsidR="00177055" w:rsidRPr="00871406">
        <w:rPr>
          <w:rFonts w:eastAsia="Times New Roman" w:cs="Times New Roman"/>
          <w:bCs/>
          <w:szCs w:val="24"/>
          <w:lang w:eastAsia="lt-LT"/>
        </w:rPr>
        <w:t xml:space="preserve">avivaldybė. </w:t>
      </w:r>
      <w:r w:rsidR="00606B40" w:rsidRPr="00871406">
        <w:rPr>
          <w:rFonts w:eastAsia="Times New Roman" w:cs="Times New Roman"/>
          <w:bCs/>
          <w:szCs w:val="24"/>
          <w:lang w:eastAsia="lt-LT"/>
        </w:rPr>
        <w:t>Programos lėšų dydį nustato</w:t>
      </w:r>
      <w:r w:rsidR="00177055" w:rsidRPr="00871406">
        <w:rPr>
          <w:rFonts w:eastAsia="Times New Roman" w:cs="Times New Roman"/>
          <w:bCs/>
          <w:szCs w:val="24"/>
          <w:lang w:eastAsia="lt-LT"/>
        </w:rPr>
        <w:t xml:space="preserve"> </w:t>
      </w:r>
      <w:r w:rsidR="00606B40" w:rsidRPr="00871406">
        <w:rPr>
          <w:rFonts w:eastAsia="Times New Roman" w:cs="Times New Roman"/>
          <w:bCs/>
          <w:szCs w:val="24"/>
          <w:lang w:eastAsia="lt-LT"/>
        </w:rPr>
        <w:t>Savivaldybės taryba, tvirtindama</w:t>
      </w:r>
      <w:r w:rsidR="00177055" w:rsidRPr="00871406">
        <w:rPr>
          <w:rFonts w:eastAsia="Times New Roman" w:cs="Times New Roman"/>
          <w:bCs/>
          <w:szCs w:val="24"/>
          <w:lang w:eastAsia="lt-LT"/>
        </w:rPr>
        <w:t xml:space="preserve"> einamųjų metų biudžetą.</w:t>
      </w:r>
    </w:p>
    <w:p w14:paraId="4D7D4991" w14:textId="77777777" w:rsidR="00177055" w:rsidRPr="00871406" w:rsidRDefault="00177055" w:rsidP="00177055">
      <w:pPr>
        <w:spacing w:after="0"/>
        <w:ind w:firstLine="737"/>
        <w:jc w:val="both"/>
        <w:rPr>
          <w:rFonts w:eastAsia="Times New Roman" w:cs="Times New Roman"/>
          <w:bCs/>
          <w:szCs w:val="24"/>
          <w:lang w:eastAsia="lt-LT"/>
        </w:rPr>
      </w:pPr>
      <w:r w:rsidRPr="00871406">
        <w:rPr>
          <w:rFonts w:eastAsia="Times New Roman" w:cs="Times New Roman"/>
          <w:bCs/>
          <w:szCs w:val="24"/>
          <w:lang w:eastAsia="lt-LT"/>
        </w:rPr>
        <w:t>4. Programos lėš</w:t>
      </w:r>
      <w:r w:rsidR="00606B40" w:rsidRPr="00871406">
        <w:rPr>
          <w:rFonts w:eastAsia="Times New Roman" w:cs="Times New Roman"/>
          <w:bCs/>
          <w:szCs w:val="24"/>
          <w:lang w:eastAsia="lt-LT"/>
        </w:rPr>
        <w:t>as skiria</w:t>
      </w:r>
      <w:r w:rsidRPr="00871406">
        <w:rPr>
          <w:rFonts w:eastAsia="Times New Roman" w:cs="Times New Roman"/>
          <w:bCs/>
          <w:szCs w:val="24"/>
          <w:lang w:eastAsia="lt-LT"/>
        </w:rPr>
        <w:t xml:space="preserve"> </w:t>
      </w:r>
      <w:r w:rsidR="00606B40" w:rsidRPr="00871406">
        <w:rPr>
          <w:rFonts w:eastAsia="Times New Roman" w:cs="Times New Roman"/>
          <w:bCs/>
          <w:szCs w:val="24"/>
          <w:lang w:eastAsia="lt-LT"/>
        </w:rPr>
        <w:t>S</w:t>
      </w:r>
      <w:r w:rsidRPr="00871406">
        <w:rPr>
          <w:rFonts w:eastAsia="Times New Roman" w:cs="Times New Roman"/>
          <w:bCs/>
          <w:szCs w:val="24"/>
          <w:lang w:eastAsia="lt-LT"/>
        </w:rPr>
        <w:t>avivaldybės admi</w:t>
      </w:r>
      <w:r w:rsidR="00825F52" w:rsidRPr="00871406">
        <w:rPr>
          <w:rFonts w:eastAsia="Times New Roman" w:cs="Times New Roman"/>
          <w:bCs/>
          <w:szCs w:val="24"/>
          <w:lang w:eastAsia="lt-LT"/>
        </w:rPr>
        <w:t>nistracijos direktori</w:t>
      </w:r>
      <w:r w:rsidR="00606B40" w:rsidRPr="00871406">
        <w:rPr>
          <w:rFonts w:eastAsia="Times New Roman" w:cs="Times New Roman"/>
          <w:bCs/>
          <w:szCs w:val="24"/>
          <w:lang w:eastAsia="lt-LT"/>
        </w:rPr>
        <w:t>us</w:t>
      </w:r>
      <w:r w:rsidR="00825F52" w:rsidRPr="00871406">
        <w:rPr>
          <w:rFonts w:eastAsia="Times New Roman" w:cs="Times New Roman"/>
          <w:bCs/>
          <w:szCs w:val="24"/>
          <w:lang w:eastAsia="lt-LT"/>
        </w:rPr>
        <w:t xml:space="preserve">, atsižvelgdamas </w:t>
      </w:r>
      <w:r w:rsidR="00434AA2" w:rsidRPr="00871406">
        <w:rPr>
          <w:rFonts w:eastAsia="Times New Roman" w:cs="Times New Roman"/>
          <w:bCs/>
          <w:szCs w:val="24"/>
          <w:lang w:eastAsia="lt-LT"/>
        </w:rPr>
        <w:t xml:space="preserve">į </w:t>
      </w:r>
      <w:r w:rsidRPr="00871406">
        <w:rPr>
          <w:rFonts w:eastAsia="Times New Roman" w:cs="Times New Roman"/>
          <w:bCs/>
          <w:szCs w:val="24"/>
          <w:lang w:eastAsia="lt-LT"/>
        </w:rPr>
        <w:t xml:space="preserve">Kaimo rėmimo programos  </w:t>
      </w:r>
      <w:r w:rsidR="00606B40" w:rsidRPr="00871406">
        <w:rPr>
          <w:rFonts w:eastAsia="Times New Roman" w:cs="Times New Roman"/>
          <w:bCs/>
          <w:szCs w:val="24"/>
          <w:lang w:eastAsia="lt-LT"/>
        </w:rPr>
        <w:t>valdymo komisijos (toliau – Komisija)</w:t>
      </w:r>
      <w:r w:rsidRPr="00871406">
        <w:rPr>
          <w:rFonts w:eastAsia="Times New Roman" w:cs="Times New Roman"/>
          <w:bCs/>
          <w:szCs w:val="24"/>
          <w:lang w:eastAsia="lt-LT"/>
        </w:rPr>
        <w:t xml:space="preserve"> r</w:t>
      </w:r>
      <w:r w:rsidR="00825F52" w:rsidRPr="00871406">
        <w:rPr>
          <w:rFonts w:eastAsia="Times New Roman" w:cs="Times New Roman"/>
          <w:bCs/>
          <w:szCs w:val="24"/>
          <w:lang w:eastAsia="lt-LT"/>
        </w:rPr>
        <w:t>ekomendacinio pobūdžio sprendimą</w:t>
      </w:r>
      <w:r w:rsidRPr="00871406">
        <w:rPr>
          <w:rFonts w:eastAsia="Times New Roman" w:cs="Times New Roman"/>
          <w:bCs/>
          <w:szCs w:val="24"/>
          <w:lang w:eastAsia="lt-LT"/>
        </w:rPr>
        <w:t>.</w:t>
      </w:r>
    </w:p>
    <w:p w14:paraId="5A7C22F4" w14:textId="77777777" w:rsidR="00177055" w:rsidRPr="00525FE6" w:rsidRDefault="00177055" w:rsidP="00177055">
      <w:pPr>
        <w:spacing w:after="0"/>
        <w:ind w:firstLine="737"/>
        <w:jc w:val="both"/>
        <w:rPr>
          <w:rFonts w:cs="Times New Roman"/>
          <w:szCs w:val="24"/>
        </w:rPr>
      </w:pPr>
    </w:p>
    <w:p w14:paraId="6755DE54" w14:textId="77777777" w:rsidR="00B0006E" w:rsidRPr="00525FE6" w:rsidRDefault="002C18CB" w:rsidP="00B0006E">
      <w:pPr>
        <w:spacing w:after="0"/>
        <w:jc w:val="center"/>
        <w:rPr>
          <w:rFonts w:cs="Times New Roman"/>
          <w:b/>
          <w:szCs w:val="24"/>
        </w:rPr>
      </w:pPr>
      <w:r w:rsidRPr="00525FE6">
        <w:rPr>
          <w:rFonts w:cs="Times New Roman"/>
          <w:b/>
          <w:szCs w:val="24"/>
        </w:rPr>
        <w:t>II</w:t>
      </w:r>
      <w:r w:rsidR="00177055" w:rsidRPr="00525FE6">
        <w:rPr>
          <w:rFonts w:cs="Times New Roman"/>
          <w:b/>
          <w:szCs w:val="24"/>
        </w:rPr>
        <w:t xml:space="preserve"> </w:t>
      </w:r>
      <w:r w:rsidR="00B0006E" w:rsidRPr="00525FE6">
        <w:rPr>
          <w:rFonts w:cs="Times New Roman"/>
          <w:b/>
          <w:szCs w:val="24"/>
        </w:rPr>
        <w:t>SKYRIUS</w:t>
      </w:r>
    </w:p>
    <w:p w14:paraId="643F27BC" w14:textId="77777777" w:rsidR="00796A07" w:rsidRPr="00525FE6" w:rsidRDefault="00177055" w:rsidP="00177055">
      <w:pPr>
        <w:spacing w:after="0"/>
        <w:jc w:val="center"/>
        <w:rPr>
          <w:rFonts w:cs="Times New Roman"/>
          <w:b/>
          <w:szCs w:val="24"/>
        </w:rPr>
      </w:pPr>
      <w:r w:rsidRPr="00525FE6">
        <w:rPr>
          <w:rFonts w:cs="Times New Roman"/>
          <w:b/>
          <w:szCs w:val="24"/>
        </w:rPr>
        <w:t>PROGRAMOS TIKSLAI IR UŽDAVINIAI</w:t>
      </w:r>
    </w:p>
    <w:p w14:paraId="65E454BA" w14:textId="77777777" w:rsidR="00177055" w:rsidRPr="00871406" w:rsidRDefault="00177055" w:rsidP="00177055">
      <w:pPr>
        <w:spacing w:after="0"/>
        <w:jc w:val="center"/>
        <w:rPr>
          <w:rFonts w:cs="Times New Roman"/>
          <w:szCs w:val="24"/>
        </w:rPr>
      </w:pPr>
    </w:p>
    <w:p w14:paraId="03933FF6" w14:textId="64E72C7D" w:rsidR="00177055" w:rsidRPr="00871406" w:rsidRDefault="00FB372A" w:rsidP="00FB372A">
      <w:pPr>
        <w:spacing w:after="0"/>
        <w:ind w:firstLine="737"/>
        <w:jc w:val="both"/>
        <w:rPr>
          <w:rFonts w:cs="Times New Roman"/>
          <w:strike/>
          <w:szCs w:val="24"/>
        </w:rPr>
      </w:pPr>
      <w:r w:rsidRPr="00871406">
        <w:rPr>
          <w:rFonts w:cs="Times New Roman"/>
          <w:szCs w:val="24"/>
        </w:rPr>
        <w:t>5. Programos tikslai –</w:t>
      </w:r>
      <w:r w:rsidR="005E02A1" w:rsidRPr="00871406">
        <w:rPr>
          <w:rFonts w:cs="Times New Roman"/>
          <w:szCs w:val="24"/>
        </w:rPr>
        <w:t xml:space="preserve"> S</w:t>
      </w:r>
      <w:r w:rsidRPr="00871406">
        <w:rPr>
          <w:rFonts w:cs="Times New Roman"/>
          <w:szCs w:val="24"/>
        </w:rPr>
        <w:t>avivaldybės bi</w:t>
      </w:r>
      <w:r w:rsidR="005E02A1" w:rsidRPr="00871406">
        <w:rPr>
          <w:rFonts w:cs="Times New Roman"/>
          <w:szCs w:val="24"/>
        </w:rPr>
        <w:t>udžete numatytomis lėšomis parem</w:t>
      </w:r>
      <w:r w:rsidR="00825F52" w:rsidRPr="00871406">
        <w:rPr>
          <w:rFonts w:cs="Times New Roman"/>
          <w:szCs w:val="24"/>
        </w:rPr>
        <w:t xml:space="preserve">ti žemės ūkio </w:t>
      </w:r>
      <w:r w:rsidR="0020661C" w:rsidRPr="00871406">
        <w:rPr>
          <w:rFonts w:cs="Times New Roman"/>
          <w:szCs w:val="24"/>
        </w:rPr>
        <w:t xml:space="preserve">ir </w:t>
      </w:r>
      <w:r w:rsidR="00825F52" w:rsidRPr="00871406">
        <w:rPr>
          <w:rFonts w:cs="Times New Roman"/>
          <w:szCs w:val="24"/>
        </w:rPr>
        <w:t>kaimo plėtr</w:t>
      </w:r>
      <w:r w:rsidR="0020661C" w:rsidRPr="00871406">
        <w:rPr>
          <w:rFonts w:cs="Times New Roman"/>
          <w:szCs w:val="24"/>
        </w:rPr>
        <w:t>os subjektų veiklą</w:t>
      </w:r>
      <w:r w:rsidRPr="00871406">
        <w:rPr>
          <w:rFonts w:cs="Times New Roman"/>
          <w:szCs w:val="24"/>
        </w:rPr>
        <w:t xml:space="preserve">, </w:t>
      </w:r>
      <w:r w:rsidR="006F3CAD" w:rsidRPr="00871406">
        <w:rPr>
          <w:rFonts w:cs="Times New Roman"/>
          <w:szCs w:val="24"/>
        </w:rPr>
        <w:t>skatinti savarankiškumą tenkina</w:t>
      </w:r>
      <w:r w:rsidR="004C5E50" w:rsidRPr="00871406">
        <w:rPr>
          <w:rFonts w:cs="Times New Roman"/>
          <w:szCs w:val="24"/>
        </w:rPr>
        <w:t>n</w:t>
      </w:r>
      <w:r w:rsidR="006F3CAD" w:rsidRPr="00871406">
        <w:rPr>
          <w:rFonts w:cs="Times New Roman"/>
          <w:szCs w:val="24"/>
        </w:rPr>
        <w:t>t viešuosius jų poreikius</w:t>
      </w:r>
      <w:r w:rsidR="0075069B">
        <w:rPr>
          <w:rFonts w:cs="Times New Roman"/>
          <w:szCs w:val="24"/>
        </w:rPr>
        <w:t>.</w:t>
      </w:r>
    </w:p>
    <w:p w14:paraId="4309726B" w14:textId="63632D4D" w:rsidR="00FB372A" w:rsidRPr="00871406" w:rsidRDefault="00FB372A" w:rsidP="00FB372A">
      <w:pPr>
        <w:spacing w:after="0"/>
        <w:ind w:firstLine="737"/>
        <w:jc w:val="both"/>
        <w:rPr>
          <w:rFonts w:cs="Times New Roman"/>
          <w:szCs w:val="24"/>
        </w:rPr>
      </w:pPr>
      <w:r w:rsidRPr="00871406">
        <w:rPr>
          <w:rFonts w:cs="Times New Roman"/>
          <w:szCs w:val="24"/>
        </w:rPr>
        <w:t>6. Programos uždaviniai</w:t>
      </w:r>
      <w:r w:rsidR="00F10968" w:rsidRPr="00871406">
        <w:rPr>
          <w:rFonts w:cs="Times New Roman"/>
          <w:szCs w:val="24"/>
        </w:rPr>
        <w:t>:</w:t>
      </w:r>
    </w:p>
    <w:p w14:paraId="6ECDD742" w14:textId="3666ED69" w:rsidR="00A55979" w:rsidRPr="00871406" w:rsidRDefault="00A55979" w:rsidP="00FB372A">
      <w:pPr>
        <w:spacing w:after="0"/>
        <w:ind w:firstLine="737"/>
        <w:jc w:val="both"/>
        <w:rPr>
          <w:rFonts w:cs="Times New Roman"/>
          <w:szCs w:val="24"/>
        </w:rPr>
      </w:pPr>
      <w:r w:rsidRPr="00871406">
        <w:rPr>
          <w:rFonts w:cs="Times New Roman"/>
          <w:szCs w:val="24"/>
        </w:rPr>
        <w:t xml:space="preserve">6.1. </w:t>
      </w:r>
      <w:r w:rsidR="00095B39" w:rsidRPr="00871406">
        <w:rPr>
          <w:rFonts w:cs="Times New Roman"/>
          <w:szCs w:val="24"/>
        </w:rPr>
        <w:t>s</w:t>
      </w:r>
      <w:r w:rsidR="00B97FD0" w:rsidRPr="00871406">
        <w:rPr>
          <w:rFonts w:cs="Times New Roman"/>
          <w:szCs w:val="24"/>
        </w:rPr>
        <w:t>udaryti galimybę žemės ūkio ir kaimo plėtros dalyviams gauti savivaldybės paramą savo veiklai vy</w:t>
      </w:r>
      <w:r w:rsidR="004C5E50" w:rsidRPr="00871406">
        <w:rPr>
          <w:rFonts w:cs="Times New Roman"/>
          <w:szCs w:val="24"/>
        </w:rPr>
        <w:t>s</w:t>
      </w:r>
      <w:r w:rsidR="00B97FD0" w:rsidRPr="00871406">
        <w:rPr>
          <w:rFonts w:cs="Times New Roman"/>
          <w:szCs w:val="24"/>
        </w:rPr>
        <w:t>tyti;</w:t>
      </w:r>
    </w:p>
    <w:p w14:paraId="2BF55B5E" w14:textId="6D3D0520" w:rsidR="00B97FD0" w:rsidRPr="00871406" w:rsidRDefault="00B97FD0" w:rsidP="00FB372A">
      <w:pPr>
        <w:spacing w:after="0"/>
        <w:ind w:firstLine="737"/>
        <w:jc w:val="both"/>
        <w:rPr>
          <w:rFonts w:cs="Times New Roman"/>
          <w:szCs w:val="24"/>
        </w:rPr>
      </w:pPr>
      <w:r w:rsidRPr="00871406">
        <w:rPr>
          <w:rFonts w:cs="Times New Roman"/>
          <w:szCs w:val="24"/>
        </w:rPr>
        <w:t xml:space="preserve">6.2. </w:t>
      </w:r>
      <w:r w:rsidR="00DE2D9F" w:rsidRPr="00871406">
        <w:rPr>
          <w:rFonts w:cs="Times New Roman"/>
          <w:szCs w:val="24"/>
        </w:rPr>
        <w:t>gerinti inžinerinės infrastruktūros statinių techninę būklę</w:t>
      </w:r>
      <w:r w:rsidR="00BB48AF" w:rsidRPr="00871406">
        <w:rPr>
          <w:rFonts w:cs="Times New Roman"/>
          <w:szCs w:val="24"/>
        </w:rPr>
        <w:t>.</w:t>
      </w:r>
    </w:p>
    <w:p w14:paraId="517BF81C" w14:textId="77777777" w:rsidR="00751522" w:rsidRPr="00525FE6" w:rsidRDefault="00751522" w:rsidP="00B0006E">
      <w:pPr>
        <w:spacing w:after="0"/>
        <w:jc w:val="center"/>
        <w:rPr>
          <w:rFonts w:cs="Times New Roman"/>
          <w:b/>
          <w:szCs w:val="24"/>
        </w:rPr>
      </w:pPr>
    </w:p>
    <w:p w14:paraId="1BEA3B51" w14:textId="77777777" w:rsidR="00B0006E" w:rsidRPr="00525FE6" w:rsidRDefault="00DF13B0" w:rsidP="00B0006E">
      <w:pPr>
        <w:spacing w:after="0"/>
        <w:jc w:val="center"/>
        <w:rPr>
          <w:rFonts w:cs="Times New Roman"/>
          <w:b/>
          <w:szCs w:val="24"/>
        </w:rPr>
      </w:pPr>
      <w:r w:rsidRPr="00525FE6">
        <w:rPr>
          <w:rFonts w:cs="Times New Roman"/>
          <w:b/>
          <w:szCs w:val="24"/>
        </w:rPr>
        <w:t>III</w:t>
      </w:r>
      <w:r w:rsidR="00B0006E" w:rsidRPr="00525FE6">
        <w:rPr>
          <w:rFonts w:cs="Times New Roman"/>
          <w:b/>
          <w:szCs w:val="24"/>
        </w:rPr>
        <w:t xml:space="preserve"> SKYRIUS</w:t>
      </w:r>
    </w:p>
    <w:p w14:paraId="03F2508C" w14:textId="77777777" w:rsidR="00DF13B0" w:rsidRPr="00525FE6" w:rsidRDefault="00DF13B0" w:rsidP="00DF13B0">
      <w:pPr>
        <w:spacing w:after="0"/>
        <w:ind w:firstLine="737"/>
        <w:jc w:val="center"/>
        <w:rPr>
          <w:rFonts w:cs="Times New Roman"/>
          <w:b/>
          <w:szCs w:val="24"/>
        </w:rPr>
      </w:pPr>
      <w:r w:rsidRPr="00525FE6">
        <w:rPr>
          <w:rFonts w:cs="Times New Roman"/>
          <w:b/>
          <w:szCs w:val="24"/>
        </w:rPr>
        <w:t>PROGRAMOS LĖŠŲ FINANSAVIMO SĄLYGOS</w:t>
      </w:r>
    </w:p>
    <w:p w14:paraId="0208AE3B" w14:textId="77777777" w:rsidR="00DF13B0" w:rsidRPr="00525FE6" w:rsidRDefault="00DF13B0" w:rsidP="00DF13B0">
      <w:pPr>
        <w:spacing w:after="0"/>
        <w:ind w:firstLine="737"/>
        <w:jc w:val="center"/>
        <w:rPr>
          <w:rFonts w:cs="Times New Roman"/>
          <w:szCs w:val="24"/>
        </w:rPr>
      </w:pPr>
    </w:p>
    <w:p w14:paraId="2210B6B9" w14:textId="77777777" w:rsidR="00DF13B0" w:rsidRPr="00871406" w:rsidRDefault="00282C25" w:rsidP="00282C25">
      <w:pPr>
        <w:spacing w:after="0"/>
        <w:ind w:firstLine="737"/>
        <w:jc w:val="both"/>
        <w:rPr>
          <w:rFonts w:cs="Times New Roman"/>
          <w:szCs w:val="24"/>
        </w:rPr>
      </w:pPr>
      <w:r w:rsidRPr="00871406">
        <w:rPr>
          <w:rFonts w:cs="Times New Roman"/>
          <w:szCs w:val="24"/>
        </w:rPr>
        <w:t>7. Teisę gauti programos lėšas turi:</w:t>
      </w:r>
    </w:p>
    <w:p w14:paraId="763E8DE7" w14:textId="77777777" w:rsidR="00282C25" w:rsidRPr="00871406" w:rsidRDefault="00282C25" w:rsidP="00282C25">
      <w:pPr>
        <w:spacing w:after="0"/>
        <w:ind w:firstLine="737"/>
        <w:jc w:val="both"/>
        <w:rPr>
          <w:rFonts w:cs="Times New Roman"/>
          <w:szCs w:val="24"/>
        </w:rPr>
      </w:pPr>
      <w:r w:rsidRPr="00871406">
        <w:rPr>
          <w:rFonts w:cs="Times New Roman"/>
          <w:szCs w:val="24"/>
        </w:rPr>
        <w:t>7.1. kaimo gyventojai ir ūkininkai;</w:t>
      </w:r>
    </w:p>
    <w:p w14:paraId="58D6DEB0" w14:textId="77777777" w:rsidR="00282C25" w:rsidRPr="00871406" w:rsidRDefault="00282C25" w:rsidP="00282C25">
      <w:pPr>
        <w:spacing w:after="0"/>
        <w:ind w:firstLine="737"/>
        <w:jc w:val="both"/>
        <w:rPr>
          <w:rFonts w:cs="Times New Roman"/>
          <w:szCs w:val="24"/>
        </w:rPr>
      </w:pPr>
      <w:r w:rsidRPr="00871406">
        <w:rPr>
          <w:rFonts w:cs="Times New Roman"/>
          <w:szCs w:val="24"/>
        </w:rPr>
        <w:t>7.2. kaimo bendruomenės;</w:t>
      </w:r>
    </w:p>
    <w:p w14:paraId="4629E4DF" w14:textId="5516936A" w:rsidR="00282C25" w:rsidRPr="00871406" w:rsidRDefault="00CA5691" w:rsidP="00DA1218">
      <w:pPr>
        <w:spacing w:after="0"/>
        <w:ind w:firstLine="709"/>
        <w:jc w:val="both"/>
        <w:rPr>
          <w:rFonts w:cs="Times New Roman"/>
          <w:szCs w:val="24"/>
        </w:rPr>
      </w:pPr>
      <w:r w:rsidRPr="00871406">
        <w:rPr>
          <w:rFonts w:cs="Times New Roman"/>
          <w:szCs w:val="24"/>
        </w:rPr>
        <w:t>7.3</w:t>
      </w:r>
      <w:r w:rsidR="00DE7286" w:rsidRPr="00871406">
        <w:rPr>
          <w:rFonts w:cs="Times New Roman"/>
          <w:szCs w:val="24"/>
        </w:rPr>
        <w:t xml:space="preserve">. </w:t>
      </w:r>
      <w:r w:rsidRPr="00871406">
        <w:rPr>
          <w:rFonts w:cs="Times New Roman"/>
          <w:szCs w:val="24"/>
        </w:rPr>
        <w:t xml:space="preserve">ūkio subjektai, </w:t>
      </w:r>
      <w:r w:rsidR="00DE7286" w:rsidRPr="00871406">
        <w:rPr>
          <w:rFonts w:cs="Times New Roman"/>
          <w:szCs w:val="24"/>
        </w:rPr>
        <w:t xml:space="preserve">visuomeninės žemdirbių </w:t>
      </w:r>
      <w:r w:rsidR="00D70367" w:rsidRPr="00871406">
        <w:rPr>
          <w:rFonts w:cs="Times New Roman"/>
          <w:szCs w:val="24"/>
        </w:rPr>
        <w:t>organizacijo</w:t>
      </w:r>
      <w:r w:rsidR="004C5E50" w:rsidRPr="00871406">
        <w:rPr>
          <w:rFonts w:cs="Times New Roman"/>
          <w:szCs w:val="24"/>
        </w:rPr>
        <w:t>s, savivaldybės administracijos padaliniai</w:t>
      </w:r>
      <w:r w:rsidR="00D70367" w:rsidRPr="00871406">
        <w:rPr>
          <w:rFonts w:cs="Times New Roman"/>
          <w:szCs w:val="24"/>
        </w:rPr>
        <w:t xml:space="preserve"> ir </w:t>
      </w:r>
      <w:r w:rsidR="00282C25" w:rsidRPr="00871406">
        <w:rPr>
          <w:rFonts w:cs="Times New Roman"/>
          <w:szCs w:val="24"/>
        </w:rPr>
        <w:t>institucijos</w:t>
      </w:r>
      <w:r w:rsidR="00DE7286" w:rsidRPr="00871406">
        <w:rPr>
          <w:rFonts w:cs="Times New Roman"/>
          <w:szCs w:val="24"/>
        </w:rPr>
        <w:t xml:space="preserve">, organizuojančios </w:t>
      </w:r>
      <w:r w:rsidR="00282C25" w:rsidRPr="00871406">
        <w:rPr>
          <w:rFonts w:cs="Times New Roman"/>
          <w:szCs w:val="24"/>
        </w:rPr>
        <w:t>specializuotus renginius ir konkursus žemdirbiams</w:t>
      </w:r>
      <w:r w:rsidR="004C5E50" w:rsidRPr="00871406">
        <w:rPr>
          <w:rFonts w:cs="Times New Roman"/>
          <w:szCs w:val="24"/>
        </w:rPr>
        <w:t>, ar da</w:t>
      </w:r>
      <w:r w:rsidR="00DA1218" w:rsidRPr="00871406">
        <w:rPr>
          <w:rFonts w:cs="Times New Roman"/>
          <w:szCs w:val="24"/>
        </w:rPr>
        <w:t xml:space="preserve">lyvaujantys </w:t>
      </w:r>
      <w:r w:rsidR="004C5E50" w:rsidRPr="00871406">
        <w:rPr>
          <w:rFonts w:cs="Times New Roman"/>
          <w:szCs w:val="24"/>
        </w:rPr>
        <w:t>mokymuose,</w:t>
      </w:r>
      <w:r w:rsidR="00DA1218" w:rsidRPr="00871406">
        <w:rPr>
          <w:rFonts w:cs="Times New Roman"/>
          <w:szCs w:val="24"/>
        </w:rPr>
        <w:t xml:space="preserve"> renginiuose, seminaruose.</w:t>
      </w:r>
    </w:p>
    <w:p w14:paraId="5E223C85" w14:textId="4B57EFA5" w:rsidR="00DA1218" w:rsidRDefault="00DA1218" w:rsidP="00DA1218">
      <w:pPr>
        <w:spacing w:after="0"/>
        <w:ind w:firstLine="709"/>
        <w:jc w:val="both"/>
        <w:rPr>
          <w:rFonts w:cs="Times New Roman"/>
          <w:szCs w:val="24"/>
        </w:rPr>
      </w:pPr>
    </w:p>
    <w:p w14:paraId="07916955" w14:textId="1B4B247A" w:rsidR="00871406" w:rsidRDefault="00871406" w:rsidP="00DA1218">
      <w:pPr>
        <w:spacing w:after="0"/>
        <w:ind w:firstLine="709"/>
        <w:jc w:val="both"/>
        <w:rPr>
          <w:rFonts w:cs="Times New Roman"/>
          <w:szCs w:val="24"/>
        </w:rPr>
      </w:pPr>
    </w:p>
    <w:p w14:paraId="2CC32A66" w14:textId="77777777" w:rsidR="00871406" w:rsidRPr="00525FE6" w:rsidRDefault="00871406" w:rsidP="00DA1218">
      <w:pPr>
        <w:spacing w:after="0"/>
        <w:ind w:firstLine="709"/>
        <w:jc w:val="both"/>
        <w:rPr>
          <w:rFonts w:cs="Times New Roman"/>
          <w:szCs w:val="24"/>
        </w:rPr>
      </w:pPr>
    </w:p>
    <w:p w14:paraId="539D5018" w14:textId="6278B38C" w:rsidR="00DA1218" w:rsidRPr="00525FE6" w:rsidRDefault="002C18CB" w:rsidP="00DA1218">
      <w:pPr>
        <w:spacing w:after="0"/>
        <w:jc w:val="center"/>
        <w:rPr>
          <w:rFonts w:cs="Times New Roman"/>
          <w:b/>
          <w:szCs w:val="24"/>
        </w:rPr>
      </w:pPr>
      <w:r w:rsidRPr="00525FE6">
        <w:rPr>
          <w:rFonts w:cs="Times New Roman"/>
          <w:b/>
          <w:szCs w:val="24"/>
        </w:rPr>
        <w:t>IV</w:t>
      </w:r>
      <w:r w:rsidR="00282C25" w:rsidRPr="00525FE6">
        <w:rPr>
          <w:rFonts w:cs="Times New Roman"/>
          <w:b/>
          <w:szCs w:val="24"/>
        </w:rPr>
        <w:t xml:space="preserve"> </w:t>
      </w:r>
      <w:r w:rsidR="00B0006E" w:rsidRPr="00525FE6">
        <w:rPr>
          <w:rFonts w:cs="Times New Roman"/>
          <w:b/>
          <w:szCs w:val="24"/>
        </w:rPr>
        <w:t>SKYRIUS</w:t>
      </w:r>
    </w:p>
    <w:p w14:paraId="111C6047" w14:textId="77777777" w:rsidR="00282C25" w:rsidRPr="00525FE6" w:rsidRDefault="00282C25" w:rsidP="00282C25">
      <w:pPr>
        <w:spacing w:after="0"/>
        <w:jc w:val="center"/>
        <w:rPr>
          <w:rFonts w:cs="Times New Roman"/>
          <w:b/>
          <w:szCs w:val="24"/>
        </w:rPr>
      </w:pPr>
      <w:r w:rsidRPr="00525FE6">
        <w:rPr>
          <w:rFonts w:cs="Times New Roman"/>
          <w:b/>
          <w:szCs w:val="24"/>
        </w:rPr>
        <w:t>PROGRAMOS LĖŠŲ PANAUDOJIMO KRYPTYS</w:t>
      </w:r>
    </w:p>
    <w:p w14:paraId="08A64642" w14:textId="77777777" w:rsidR="00282C25" w:rsidRPr="00871406" w:rsidRDefault="00282C25" w:rsidP="00282C25">
      <w:pPr>
        <w:spacing w:after="0"/>
        <w:jc w:val="center"/>
        <w:rPr>
          <w:rFonts w:cs="Times New Roman"/>
          <w:szCs w:val="24"/>
        </w:rPr>
      </w:pPr>
    </w:p>
    <w:p w14:paraId="6DE209DF" w14:textId="4B8CFE04" w:rsidR="00282C25" w:rsidRPr="00871406" w:rsidRDefault="00282C25" w:rsidP="00282C25">
      <w:pPr>
        <w:spacing w:after="0"/>
        <w:ind w:firstLine="737"/>
        <w:jc w:val="both"/>
        <w:rPr>
          <w:rFonts w:cs="Times New Roman"/>
          <w:szCs w:val="24"/>
        </w:rPr>
      </w:pPr>
      <w:bookmarkStart w:id="0" w:name="_Hlk32570311"/>
      <w:r w:rsidRPr="00871406">
        <w:rPr>
          <w:rFonts w:cs="Times New Roman"/>
          <w:szCs w:val="24"/>
        </w:rPr>
        <w:t>8. Ūkio subjektams programos lėšos skiriamos:</w:t>
      </w:r>
    </w:p>
    <w:p w14:paraId="2AD1B65B" w14:textId="791369FC" w:rsidR="00DA1218" w:rsidRPr="00871406" w:rsidRDefault="00DA1218" w:rsidP="00DA1218">
      <w:pPr>
        <w:spacing w:after="0"/>
        <w:ind w:firstLine="737"/>
        <w:jc w:val="both"/>
        <w:rPr>
          <w:rFonts w:cs="Times New Roman"/>
          <w:szCs w:val="24"/>
        </w:rPr>
      </w:pPr>
      <w:r w:rsidRPr="00871406">
        <w:rPr>
          <w:rFonts w:cs="Times New Roman"/>
          <w:szCs w:val="24"/>
        </w:rPr>
        <w:lastRenderedPageBreak/>
        <w:t xml:space="preserve">8.1. iš dalies kompensuoti </w:t>
      </w:r>
      <w:r w:rsidR="00C2308D" w:rsidRPr="00871406">
        <w:rPr>
          <w:rFonts w:cs="Times New Roman"/>
          <w:szCs w:val="24"/>
        </w:rPr>
        <w:t xml:space="preserve">patirtą žalą </w:t>
      </w:r>
      <w:r w:rsidRPr="00871406">
        <w:rPr>
          <w:rFonts w:cs="Times New Roman"/>
          <w:szCs w:val="24"/>
        </w:rPr>
        <w:t>kaimo gyventojams, kurie dėl gaisrų, stichinių nelaimių, gyvulių užkrečiamų ligų patyrė žalą einamaisiais metais, visiškai arba iš dalies prarado pastatus, žemės ūkio techniką ir įrenginius (išskyrus lengvuosius automobilius), gyvulius, pašarus;</w:t>
      </w:r>
    </w:p>
    <w:p w14:paraId="46C0368F" w14:textId="64AB66CB" w:rsidR="00DA1218" w:rsidRPr="00871406" w:rsidRDefault="00DA1218" w:rsidP="00D45D73">
      <w:pPr>
        <w:spacing w:after="0"/>
        <w:ind w:firstLine="737"/>
        <w:jc w:val="both"/>
        <w:rPr>
          <w:rFonts w:cs="Times New Roman"/>
          <w:szCs w:val="24"/>
        </w:rPr>
      </w:pPr>
      <w:r w:rsidRPr="00871406">
        <w:rPr>
          <w:rFonts w:cs="Times New Roman"/>
          <w:szCs w:val="24"/>
        </w:rPr>
        <w:t>8.2. skatinti pažangiai ūkininkaujančius ūkininkus</w:t>
      </w:r>
      <w:r w:rsidR="00C2308D">
        <w:rPr>
          <w:rFonts w:cs="Times New Roman"/>
          <w:szCs w:val="24"/>
        </w:rPr>
        <w:t xml:space="preserve"> (</w:t>
      </w:r>
      <w:r w:rsidRPr="00871406">
        <w:rPr>
          <w:rFonts w:cs="Times New Roman"/>
          <w:szCs w:val="24"/>
        </w:rPr>
        <w:t>„Metų ūkio“ konkurs</w:t>
      </w:r>
      <w:r w:rsidR="000A2EC1">
        <w:rPr>
          <w:rFonts w:cs="Times New Roman"/>
          <w:szCs w:val="24"/>
        </w:rPr>
        <w:t>o</w:t>
      </w:r>
      <w:r w:rsidRPr="00871406">
        <w:rPr>
          <w:rFonts w:cs="Times New Roman"/>
          <w:szCs w:val="24"/>
        </w:rPr>
        <w:t>, artojų bei melž</w:t>
      </w:r>
      <w:r w:rsidR="000A2EC1">
        <w:rPr>
          <w:rFonts w:cs="Times New Roman"/>
          <w:szCs w:val="24"/>
        </w:rPr>
        <w:t>imo</w:t>
      </w:r>
      <w:r w:rsidRPr="00871406">
        <w:rPr>
          <w:rFonts w:cs="Times New Roman"/>
          <w:szCs w:val="24"/>
        </w:rPr>
        <w:t xml:space="preserve"> varžyb</w:t>
      </w:r>
      <w:r w:rsidR="000A2EC1">
        <w:rPr>
          <w:rFonts w:cs="Times New Roman"/>
          <w:szCs w:val="24"/>
        </w:rPr>
        <w:t xml:space="preserve">ų ir kitų konkursų </w:t>
      </w:r>
      <w:r w:rsidR="000A2EC1" w:rsidRPr="00871406">
        <w:rPr>
          <w:rFonts w:cs="Times New Roman"/>
          <w:szCs w:val="24"/>
        </w:rPr>
        <w:t>nugalėtojus</w:t>
      </w:r>
      <w:r w:rsidR="00C2308D">
        <w:rPr>
          <w:rFonts w:cs="Times New Roman"/>
          <w:szCs w:val="24"/>
        </w:rPr>
        <w:t>)</w:t>
      </w:r>
      <w:r w:rsidR="0005184C">
        <w:rPr>
          <w:rFonts w:cs="Times New Roman"/>
          <w:szCs w:val="24"/>
        </w:rPr>
        <w:t>,</w:t>
      </w:r>
      <w:r w:rsidR="00D45D73" w:rsidRPr="00871406">
        <w:rPr>
          <w:rFonts w:cs="Times New Roman"/>
          <w:szCs w:val="24"/>
        </w:rPr>
        <w:t xml:space="preserve"> remti tradicinius žemdirbių renginius ir konkursus;</w:t>
      </w:r>
    </w:p>
    <w:p w14:paraId="7EFB2FCB" w14:textId="154F6421" w:rsidR="00DA1218" w:rsidRPr="00871406" w:rsidRDefault="00DA1218" w:rsidP="00DA1218">
      <w:pPr>
        <w:spacing w:after="0"/>
        <w:ind w:firstLine="737"/>
        <w:jc w:val="both"/>
        <w:rPr>
          <w:rFonts w:cs="Times New Roman"/>
          <w:szCs w:val="24"/>
        </w:rPr>
      </w:pPr>
      <w:r w:rsidRPr="00871406">
        <w:rPr>
          <w:rFonts w:cs="Times New Roman"/>
          <w:szCs w:val="24"/>
        </w:rPr>
        <w:t>8.3. iš dalies finansuoti žemės ūkiui paklausių specialybių moksleivių profesinio meistriškumo konkursus ir skatinti jų dalyvius;</w:t>
      </w:r>
    </w:p>
    <w:p w14:paraId="599C3BF0" w14:textId="165022BD" w:rsidR="00DA1218" w:rsidRPr="00871406" w:rsidRDefault="00DA1218" w:rsidP="00DA1218">
      <w:pPr>
        <w:spacing w:after="0"/>
        <w:ind w:firstLine="737"/>
        <w:jc w:val="both"/>
        <w:rPr>
          <w:rFonts w:cs="Times New Roman"/>
          <w:szCs w:val="24"/>
        </w:rPr>
      </w:pPr>
      <w:r w:rsidRPr="00871406">
        <w:rPr>
          <w:rFonts w:cs="Times New Roman"/>
          <w:szCs w:val="24"/>
        </w:rPr>
        <w:t>8.4. iš dalies kompensuoti draudimo įmokas kaimo bendruomenėms, savo veiklai naudoja</w:t>
      </w:r>
      <w:r w:rsidR="00D812C1">
        <w:rPr>
          <w:rFonts w:cs="Times New Roman"/>
          <w:szCs w:val="24"/>
        </w:rPr>
        <w:t>n</w:t>
      </w:r>
      <w:r w:rsidR="00C2308D">
        <w:rPr>
          <w:rFonts w:cs="Times New Roman"/>
          <w:szCs w:val="24"/>
        </w:rPr>
        <w:t>čioms</w:t>
      </w:r>
      <w:r w:rsidR="00D812C1">
        <w:rPr>
          <w:rFonts w:cs="Times New Roman"/>
          <w:szCs w:val="24"/>
        </w:rPr>
        <w:t xml:space="preserve"> </w:t>
      </w:r>
      <w:r w:rsidRPr="00871406">
        <w:rPr>
          <w:rFonts w:cs="Times New Roman"/>
          <w:szCs w:val="24"/>
        </w:rPr>
        <w:t>pastatus ir statinius;</w:t>
      </w:r>
    </w:p>
    <w:p w14:paraId="59E68E49" w14:textId="1B517651" w:rsidR="00DA1218" w:rsidRPr="00871406" w:rsidRDefault="00DA1218" w:rsidP="00DA1218">
      <w:pPr>
        <w:spacing w:after="0"/>
        <w:ind w:firstLine="737"/>
        <w:jc w:val="both"/>
        <w:rPr>
          <w:rFonts w:cs="Times New Roman"/>
          <w:szCs w:val="24"/>
        </w:rPr>
      </w:pPr>
      <w:r w:rsidRPr="00871406">
        <w:rPr>
          <w:rFonts w:cs="Times New Roman"/>
          <w:szCs w:val="24"/>
        </w:rPr>
        <w:t xml:space="preserve">8.5. iš dalies ar </w:t>
      </w:r>
      <w:r w:rsidR="00C2308D">
        <w:rPr>
          <w:rFonts w:cs="Times New Roman"/>
          <w:szCs w:val="24"/>
        </w:rPr>
        <w:t>visiškai</w:t>
      </w:r>
      <w:r w:rsidRPr="00871406">
        <w:rPr>
          <w:rFonts w:cs="Times New Roman"/>
          <w:szCs w:val="24"/>
        </w:rPr>
        <w:t xml:space="preserve"> apmokėti žemdirbių ir kaimo bendruomenių dalyvavim</w:t>
      </w:r>
      <w:r w:rsidR="008D052B">
        <w:rPr>
          <w:rFonts w:cs="Times New Roman"/>
          <w:szCs w:val="24"/>
        </w:rPr>
        <w:t>o</w:t>
      </w:r>
      <w:r w:rsidRPr="00871406">
        <w:rPr>
          <w:rFonts w:cs="Times New Roman"/>
          <w:szCs w:val="24"/>
        </w:rPr>
        <w:t xml:space="preserve"> mokymuose</w:t>
      </w:r>
      <w:r w:rsidR="00D812C1">
        <w:rPr>
          <w:rFonts w:cs="Times New Roman"/>
          <w:szCs w:val="24"/>
        </w:rPr>
        <w:t>,</w:t>
      </w:r>
      <w:r w:rsidRPr="00871406">
        <w:rPr>
          <w:rFonts w:cs="Times New Roman"/>
          <w:szCs w:val="24"/>
        </w:rPr>
        <w:t xml:space="preserve"> mokomose išvykose, konferencijose, parodose, mugėse išlaidas;</w:t>
      </w:r>
    </w:p>
    <w:p w14:paraId="5756B906" w14:textId="49DDB3BF" w:rsidR="00DA1218" w:rsidRPr="00871406" w:rsidRDefault="00DA1218" w:rsidP="00DA1218">
      <w:pPr>
        <w:spacing w:after="0"/>
        <w:ind w:firstLine="737"/>
        <w:jc w:val="both"/>
        <w:rPr>
          <w:rFonts w:cs="Times New Roman"/>
          <w:szCs w:val="24"/>
        </w:rPr>
      </w:pPr>
      <w:r w:rsidRPr="00871406">
        <w:rPr>
          <w:rFonts w:cs="Times New Roman"/>
          <w:szCs w:val="24"/>
        </w:rPr>
        <w:t xml:space="preserve">8.6. iš dalies ar </w:t>
      </w:r>
      <w:r w:rsidR="00C2308D">
        <w:rPr>
          <w:rFonts w:cs="Times New Roman"/>
          <w:szCs w:val="24"/>
        </w:rPr>
        <w:t>visiškai</w:t>
      </w:r>
      <w:r w:rsidRPr="00871406">
        <w:rPr>
          <w:rFonts w:cs="Times New Roman"/>
          <w:szCs w:val="24"/>
        </w:rPr>
        <w:t xml:space="preserve"> kompensuoti kaimo bendruomenių vykdomų projektų nuosavų lėšų dalį ir prisidėti prie jų įgyvendinimo</w:t>
      </w:r>
      <w:r w:rsidR="00BB48AF" w:rsidRPr="00871406">
        <w:rPr>
          <w:rFonts w:cs="Times New Roman"/>
          <w:szCs w:val="24"/>
        </w:rPr>
        <w:t>;</w:t>
      </w:r>
    </w:p>
    <w:p w14:paraId="0717B14C" w14:textId="59458758" w:rsidR="00BB4806" w:rsidRPr="00871406" w:rsidRDefault="00BB4806" w:rsidP="00BB4806">
      <w:pPr>
        <w:spacing w:after="0"/>
        <w:ind w:firstLine="737"/>
        <w:jc w:val="both"/>
        <w:rPr>
          <w:rFonts w:cs="Times New Roman"/>
          <w:szCs w:val="24"/>
        </w:rPr>
      </w:pPr>
      <w:r w:rsidRPr="00871406">
        <w:rPr>
          <w:rFonts w:cs="Times New Roman"/>
          <w:szCs w:val="24"/>
        </w:rPr>
        <w:t>8.7. finansuoti (kompensuoti) kaimo vietovių vandentvarkos objektų kadastrinių matavimų ir teisinės registracijos išlaidas</w:t>
      </w:r>
      <w:r w:rsidR="00BB48AF" w:rsidRPr="00871406">
        <w:rPr>
          <w:rFonts w:cs="Times New Roman"/>
          <w:szCs w:val="24"/>
        </w:rPr>
        <w:t>;</w:t>
      </w:r>
    </w:p>
    <w:p w14:paraId="53B21CA2" w14:textId="65E4147B" w:rsidR="00BB4806" w:rsidRPr="00871406" w:rsidRDefault="00BB4806" w:rsidP="00BB4806">
      <w:pPr>
        <w:spacing w:after="0"/>
        <w:ind w:firstLine="737"/>
        <w:jc w:val="both"/>
        <w:rPr>
          <w:rFonts w:cs="Times New Roman"/>
          <w:szCs w:val="24"/>
        </w:rPr>
      </w:pPr>
      <w:r w:rsidRPr="00871406">
        <w:rPr>
          <w:rFonts w:cs="Times New Roman"/>
          <w:szCs w:val="24"/>
        </w:rPr>
        <w:t>8.8. iš dalies kompensuoti kaimo bendruomenių veiklai panaudos pagrindais neatlygintinai naudojamų Savivaldybės pastatų paskirties keitimo išlaidas, bet ne daugiau kaip 250 eurų vienai bendruomenei;</w:t>
      </w:r>
    </w:p>
    <w:p w14:paraId="5760A2A7" w14:textId="7FE8BF86" w:rsidR="00BB4806" w:rsidRPr="00871406" w:rsidRDefault="00BB4806" w:rsidP="00BB4806">
      <w:pPr>
        <w:spacing w:after="0"/>
        <w:ind w:firstLine="737"/>
        <w:jc w:val="both"/>
        <w:rPr>
          <w:rFonts w:cs="Times New Roman"/>
          <w:szCs w:val="24"/>
        </w:rPr>
      </w:pPr>
      <w:r w:rsidRPr="00871406">
        <w:rPr>
          <w:rFonts w:cs="Times New Roman"/>
          <w:szCs w:val="24"/>
        </w:rPr>
        <w:t>8.9. iš dalies kompensuoti kaimo bendruomenių veiklai naudojamų pastatų ar jų dalių remonto išlaidas.</w:t>
      </w:r>
    </w:p>
    <w:p w14:paraId="3AA1DB0A" w14:textId="314CB351" w:rsidR="00DA1218" w:rsidRPr="00525FE6" w:rsidRDefault="00DA1218" w:rsidP="00282C25">
      <w:pPr>
        <w:spacing w:after="0"/>
        <w:ind w:firstLine="737"/>
        <w:jc w:val="both"/>
        <w:rPr>
          <w:rFonts w:cs="Times New Roman"/>
          <w:szCs w:val="24"/>
        </w:rPr>
      </w:pPr>
    </w:p>
    <w:bookmarkEnd w:id="0"/>
    <w:p w14:paraId="479EA879" w14:textId="77777777" w:rsidR="00B0006E" w:rsidRPr="00525FE6" w:rsidRDefault="002C18CB" w:rsidP="00B0006E">
      <w:pPr>
        <w:spacing w:after="0"/>
        <w:jc w:val="center"/>
        <w:rPr>
          <w:rFonts w:cs="Times New Roman"/>
          <w:b/>
          <w:szCs w:val="24"/>
        </w:rPr>
      </w:pPr>
      <w:r w:rsidRPr="00525FE6">
        <w:rPr>
          <w:rFonts w:cs="Times New Roman"/>
          <w:b/>
          <w:szCs w:val="24"/>
        </w:rPr>
        <w:t>V</w:t>
      </w:r>
      <w:r w:rsidR="00220451" w:rsidRPr="00525FE6">
        <w:rPr>
          <w:rFonts w:cs="Times New Roman"/>
          <w:b/>
          <w:szCs w:val="24"/>
        </w:rPr>
        <w:t xml:space="preserve"> </w:t>
      </w:r>
      <w:r w:rsidR="00B0006E" w:rsidRPr="00525FE6">
        <w:rPr>
          <w:rFonts w:cs="Times New Roman"/>
          <w:b/>
          <w:szCs w:val="24"/>
        </w:rPr>
        <w:t>SKYRIUS</w:t>
      </w:r>
    </w:p>
    <w:p w14:paraId="2CB2152F" w14:textId="77777777" w:rsidR="00220451" w:rsidRPr="00525FE6" w:rsidRDefault="00220451" w:rsidP="00220451">
      <w:pPr>
        <w:spacing w:after="0"/>
        <w:jc w:val="center"/>
        <w:rPr>
          <w:rFonts w:cs="Times New Roman"/>
          <w:b/>
          <w:szCs w:val="24"/>
        </w:rPr>
      </w:pPr>
      <w:r w:rsidRPr="00525FE6">
        <w:rPr>
          <w:rFonts w:cs="Times New Roman"/>
          <w:b/>
          <w:szCs w:val="24"/>
        </w:rPr>
        <w:t>KOMISIJOS DARBO ORGANIZAVIMAS</w:t>
      </w:r>
    </w:p>
    <w:p w14:paraId="46E36B2A" w14:textId="77777777" w:rsidR="00220451" w:rsidRPr="00525FE6" w:rsidRDefault="00220451" w:rsidP="00220451">
      <w:pPr>
        <w:spacing w:after="0"/>
        <w:jc w:val="both"/>
        <w:rPr>
          <w:rFonts w:cs="Times New Roman"/>
          <w:szCs w:val="24"/>
        </w:rPr>
      </w:pPr>
    </w:p>
    <w:p w14:paraId="1D9301DA" w14:textId="77777777" w:rsidR="00220451" w:rsidRPr="00871406" w:rsidRDefault="00AC78CC" w:rsidP="00220451">
      <w:pPr>
        <w:spacing w:after="0"/>
        <w:ind w:firstLine="737"/>
        <w:jc w:val="both"/>
        <w:rPr>
          <w:rFonts w:cs="Times New Roman"/>
          <w:szCs w:val="24"/>
        </w:rPr>
      </w:pPr>
      <w:r w:rsidRPr="00871406">
        <w:rPr>
          <w:rFonts w:cs="Times New Roman"/>
          <w:szCs w:val="24"/>
        </w:rPr>
        <w:t>9. Programos lėšoms gauti prašymus svarsto</w:t>
      </w:r>
      <w:r w:rsidR="00220451" w:rsidRPr="00871406">
        <w:rPr>
          <w:rFonts w:cs="Times New Roman"/>
          <w:szCs w:val="24"/>
        </w:rPr>
        <w:t xml:space="preserve"> visuomeniniais pagrindais veikianti </w:t>
      </w:r>
      <w:r w:rsidR="002C18CB" w:rsidRPr="00871406">
        <w:rPr>
          <w:rFonts w:cs="Times New Roman"/>
          <w:szCs w:val="24"/>
        </w:rPr>
        <w:t>Komisija</w:t>
      </w:r>
      <w:r w:rsidR="00220451" w:rsidRPr="00871406">
        <w:rPr>
          <w:rFonts w:cs="Times New Roman"/>
          <w:szCs w:val="24"/>
        </w:rPr>
        <w:t>.</w:t>
      </w:r>
    </w:p>
    <w:p w14:paraId="2BBAC8A3" w14:textId="77777777" w:rsidR="00220451" w:rsidRPr="00871406" w:rsidRDefault="00220451" w:rsidP="00220451">
      <w:pPr>
        <w:spacing w:after="0"/>
        <w:ind w:firstLine="737"/>
        <w:jc w:val="both"/>
        <w:rPr>
          <w:rFonts w:cs="Times New Roman"/>
          <w:szCs w:val="24"/>
        </w:rPr>
      </w:pPr>
      <w:r w:rsidRPr="00871406">
        <w:rPr>
          <w:rFonts w:cs="Times New Roman"/>
          <w:szCs w:val="24"/>
        </w:rPr>
        <w:t xml:space="preserve">10. </w:t>
      </w:r>
      <w:r w:rsidR="000B236A" w:rsidRPr="00871406">
        <w:rPr>
          <w:rFonts w:cs="Times New Roman"/>
          <w:szCs w:val="24"/>
        </w:rPr>
        <w:t>Komisiją ir jos pirmininką tvirtina Savivaldybės taryba.</w:t>
      </w:r>
    </w:p>
    <w:p w14:paraId="37AFD0C9" w14:textId="77777777" w:rsidR="000B236A" w:rsidRPr="00871406" w:rsidRDefault="000B236A" w:rsidP="00220451">
      <w:pPr>
        <w:spacing w:after="0"/>
        <w:ind w:firstLine="737"/>
        <w:jc w:val="both"/>
        <w:rPr>
          <w:rFonts w:cs="Times New Roman"/>
          <w:szCs w:val="24"/>
        </w:rPr>
      </w:pPr>
      <w:r w:rsidRPr="00871406">
        <w:rPr>
          <w:rFonts w:cs="Times New Roman"/>
          <w:szCs w:val="24"/>
        </w:rPr>
        <w:t>11. Komisija nagrinėja prašymus ir priima sprendimus, nustato konkrečių priemonių finansavimo apimtis.</w:t>
      </w:r>
    </w:p>
    <w:p w14:paraId="6EE97201" w14:textId="77777777" w:rsidR="000B236A" w:rsidRPr="00871406" w:rsidRDefault="000B236A" w:rsidP="00220451">
      <w:pPr>
        <w:spacing w:after="0"/>
        <w:ind w:firstLine="737"/>
        <w:jc w:val="both"/>
        <w:rPr>
          <w:rFonts w:cs="Times New Roman"/>
          <w:szCs w:val="24"/>
        </w:rPr>
      </w:pPr>
      <w:r w:rsidRPr="00871406">
        <w:rPr>
          <w:rFonts w:cs="Times New Roman"/>
          <w:szCs w:val="24"/>
        </w:rPr>
        <w:t>12. Komisijos darbą organizuoja Komisijos pirmininkas, jis yra atsakingas už Komisijos funkcijų vykdymą.</w:t>
      </w:r>
    </w:p>
    <w:p w14:paraId="0CC7790B" w14:textId="76785806" w:rsidR="000B236A" w:rsidRPr="00871406" w:rsidRDefault="00AC78CC" w:rsidP="00220451">
      <w:pPr>
        <w:spacing w:after="0"/>
        <w:ind w:firstLine="737"/>
        <w:jc w:val="both"/>
        <w:rPr>
          <w:rFonts w:cs="Times New Roman"/>
          <w:szCs w:val="24"/>
        </w:rPr>
      </w:pPr>
      <w:r w:rsidRPr="00871406">
        <w:rPr>
          <w:rFonts w:cs="Times New Roman"/>
          <w:szCs w:val="24"/>
        </w:rPr>
        <w:t>13. Komisija turi teisę leisti K</w:t>
      </w:r>
      <w:r w:rsidR="000B236A" w:rsidRPr="00871406">
        <w:rPr>
          <w:rFonts w:cs="Times New Roman"/>
          <w:szCs w:val="24"/>
        </w:rPr>
        <w:t>omisijos posėdyje dalyvauti fiziniam</w:t>
      </w:r>
      <w:r w:rsidR="00C2308D">
        <w:rPr>
          <w:rFonts w:cs="Times New Roman"/>
          <w:szCs w:val="24"/>
        </w:rPr>
        <w:t xml:space="preserve"> </w:t>
      </w:r>
      <w:r w:rsidR="00707AC1" w:rsidRPr="00871406">
        <w:rPr>
          <w:rFonts w:cs="Times New Roman"/>
          <w:szCs w:val="24"/>
        </w:rPr>
        <w:t>/</w:t>
      </w:r>
      <w:r w:rsidR="00C2308D">
        <w:rPr>
          <w:rFonts w:cs="Times New Roman"/>
          <w:szCs w:val="24"/>
        </w:rPr>
        <w:t xml:space="preserve"> </w:t>
      </w:r>
      <w:r w:rsidR="00707AC1" w:rsidRPr="00871406">
        <w:rPr>
          <w:rFonts w:cs="Times New Roman"/>
          <w:szCs w:val="24"/>
        </w:rPr>
        <w:t>juridiniam</w:t>
      </w:r>
      <w:r w:rsidR="000B236A" w:rsidRPr="00871406">
        <w:rPr>
          <w:rFonts w:cs="Times New Roman"/>
          <w:szCs w:val="24"/>
        </w:rPr>
        <w:t xml:space="preserve"> asmeniui, kurio prašymas nagrinėjamas.</w:t>
      </w:r>
    </w:p>
    <w:p w14:paraId="5B7B4508" w14:textId="77777777" w:rsidR="000B236A" w:rsidRPr="00871406" w:rsidRDefault="000B236A" w:rsidP="00220451">
      <w:pPr>
        <w:spacing w:after="0"/>
        <w:ind w:firstLine="737"/>
        <w:jc w:val="both"/>
        <w:rPr>
          <w:rFonts w:cs="Times New Roman"/>
          <w:szCs w:val="24"/>
        </w:rPr>
      </w:pPr>
      <w:r w:rsidRPr="00871406">
        <w:rPr>
          <w:rFonts w:cs="Times New Roman"/>
          <w:szCs w:val="24"/>
        </w:rPr>
        <w:t>14. Pagrindinė Komisijos veiklos forma yra posėdžiai, kuriems pirmininkauja Komisijos pirmininkas, o jo nesant –</w:t>
      </w:r>
      <w:r w:rsidR="00CB1830" w:rsidRPr="00871406">
        <w:rPr>
          <w:rFonts w:cs="Times New Roman"/>
          <w:szCs w:val="24"/>
        </w:rPr>
        <w:t xml:space="preserve"> </w:t>
      </w:r>
      <w:r w:rsidRPr="00871406">
        <w:rPr>
          <w:rFonts w:cs="Times New Roman"/>
          <w:szCs w:val="24"/>
        </w:rPr>
        <w:t xml:space="preserve">paskirtas Komisijos narys. Kai pirmininkas ar jo paskirtas Komisijos narys negali atvykti į Komisijos posėdį, pirmininkauti posėdžiui turi teisę pačios </w:t>
      </w:r>
      <w:r w:rsidR="00180A79" w:rsidRPr="00871406">
        <w:rPr>
          <w:rFonts w:cs="Times New Roman"/>
          <w:szCs w:val="24"/>
        </w:rPr>
        <w:t>K</w:t>
      </w:r>
      <w:r w:rsidRPr="00871406">
        <w:rPr>
          <w:rFonts w:cs="Times New Roman"/>
          <w:szCs w:val="24"/>
        </w:rPr>
        <w:t>omisijos išrinktas posėdyje dalyvaujantis narys.</w:t>
      </w:r>
    </w:p>
    <w:p w14:paraId="231419ED" w14:textId="77777777" w:rsidR="003D06E1" w:rsidRPr="00871406" w:rsidRDefault="003D06E1" w:rsidP="00220451">
      <w:pPr>
        <w:spacing w:after="0"/>
        <w:ind w:firstLine="737"/>
        <w:jc w:val="both"/>
        <w:rPr>
          <w:rFonts w:cs="Times New Roman"/>
          <w:szCs w:val="24"/>
        </w:rPr>
      </w:pPr>
      <w:r w:rsidRPr="00871406">
        <w:rPr>
          <w:rFonts w:cs="Times New Roman"/>
          <w:szCs w:val="24"/>
        </w:rPr>
        <w:t>15. Komisijos posėdžiai rengiami prireikus. Komisijos posėdis gali būti sušauktas</w:t>
      </w:r>
      <w:r w:rsidR="00AC78CC" w:rsidRPr="00871406">
        <w:rPr>
          <w:rFonts w:cs="Times New Roman"/>
          <w:szCs w:val="24"/>
        </w:rPr>
        <w:t>,</w:t>
      </w:r>
      <w:r w:rsidRPr="00871406">
        <w:rPr>
          <w:rFonts w:cs="Times New Roman"/>
          <w:szCs w:val="24"/>
        </w:rPr>
        <w:t xml:space="preserve"> jeigu to prašo ne mažiau kai</w:t>
      </w:r>
      <w:r w:rsidR="00180A79" w:rsidRPr="00871406">
        <w:rPr>
          <w:rFonts w:cs="Times New Roman"/>
          <w:szCs w:val="24"/>
        </w:rPr>
        <w:t>p trečdalis</w:t>
      </w:r>
      <w:r w:rsidR="00AC78CC" w:rsidRPr="00871406">
        <w:rPr>
          <w:rFonts w:cs="Times New Roman"/>
          <w:szCs w:val="24"/>
        </w:rPr>
        <w:t xml:space="preserve"> </w:t>
      </w:r>
      <w:r w:rsidR="00180A79" w:rsidRPr="00871406">
        <w:rPr>
          <w:rFonts w:cs="Times New Roman"/>
          <w:szCs w:val="24"/>
        </w:rPr>
        <w:t>K</w:t>
      </w:r>
      <w:r w:rsidR="00AC78CC" w:rsidRPr="00871406">
        <w:rPr>
          <w:rFonts w:cs="Times New Roman"/>
          <w:szCs w:val="24"/>
        </w:rPr>
        <w:t>omisijos narių</w:t>
      </w:r>
      <w:r w:rsidRPr="00871406">
        <w:rPr>
          <w:rFonts w:cs="Times New Roman"/>
          <w:szCs w:val="24"/>
        </w:rPr>
        <w:t xml:space="preserve"> arba Komisijos pirmininko iniciatyva.</w:t>
      </w:r>
    </w:p>
    <w:p w14:paraId="553360A7" w14:textId="77777777" w:rsidR="003D06E1" w:rsidRPr="00871406" w:rsidRDefault="003D06E1" w:rsidP="00220451">
      <w:pPr>
        <w:spacing w:after="0"/>
        <w:ind w:firstLine="737"/>
        <w:jc w:val="both"/>
        <w:rPr>
          <w:rFonts w:cs="Times New Roman"/>
          <w:szCs w:val="24"/>
        </w:rPr>
      </w:pPr>
      <w:r w:rsidRPr="00871406">
        <w:rPr>
          <w:rFonts w:cs="Times New Roman"/>
          <w:szCs w:val="24"/>
        </w:rPr>
        <w:t>16. Apie rengiamą Komisijos posėdį ir numatomą darbotvarkę visi Komisijos nariai informuojami ne vėliau kaip likus iki jo dviem darbo dienoms, jei kitaip nenusprendžia Komisija. Su dokumentais, kurie susiję su posėdyje numatytais svarstyti klausimais, Komisijos narys gali susipažinti Savivaldybės administracijos Žemės ūkio skyriuje.</w:t>
      </w:r>
    </w:p>
    <w:p w14:paraId="2F0FD26B" w14:textId="77777777" w:rsidR="000E6FC3" w:rsidRPr="00871406" w:rsidRDefault="000E6FC3" w:rsidP="00220451">
      <w:pPr>
        <w:spacing w:after="0"/>
        <w:ind w:firstLine="737"/>
        <w:jc w:val="both"/>
        <w:rPr>
          <w:rFonts w:cs="Times New Roman"/>
          <w:szCs w:val="24"/>
        </w:rPr>
      </w:pPr>
      <w:r w:rsidRPr="00871406">
        <w:rPr>
          <w:rFonts w:cs="Times New Roman"/>
          <w:szCs w:val="24"/>
        </w:rPr>
        <w:t xml:space="preserve">17. </w:t>
      </w:r>
      <w:r w:rsidR="00764B28" w:rsidRPr="00871406">
        <w:rPr>
          <w:rFonts w:cs="Times New Roman"/>
          <w:szCs w:val="24"/>
        </w:rPr>
        <w:t xml:space="preserve">Komisijos sprendimai laikomi teisėtais, jeigu </w:t>
      </w:r>
      <w:r w:rsidR="00180A79" w:rsidRPr="00871406">
        <w:rPr>
          <w:rFonts w:cs="Times New Roman"/>
          <w:szCs w:val="24"/>
        </w:rPr>
        <w:t xml:space="preserve">Komisijos posėdyje </w:t>
      </w:r>
      <w:r w:rsidR="00764B28" w:rsidRPr="00871406">
        <w:rPr>
          <w:rFonts w:cs="Times New Roman"/>
          <w:szCs w:val="24"/>
        </w:rPr>
        <w:t>dalyvauja daugiau kaip pusė Komisijos narių.</w:t>
      </w:r>
    </w:p>
    <w:p w14:paraId="0D080DFE" w14:textId="77777777" w:rsidR="003D06E1" w:rsidRPr="00871406" w:rsidRDefault="000E6FC3" w:rsidP="00220451">
      <w:pPr>
        <w:spacing w:after="0"/>
        <w:ind w:firstLine="737"/>
        <w:jc w:val="both"/>
        <w:rPr>
          <w:rFonts w:cs="Times New Roman"/>
          <w:szCs w:val="24"/>
        </w:rPr>
      </w:pPr>
      <w:r w:rsidRPr="00871406">
        <w:rPr>
          <w:rFonts w:cs="Times New Roman"/>
          <w:szCs w:val="24"/>
        </w:rPr>
        <w:t>18</w:t>
      </w:r>
      <w:r w:rsidR="003D06E1" w:rsidRPr="00871406">
        <w:rPr>
          <w:rFonts w:cs="Times New Roman"/>
          <w:szCs w:val="24"/>
        </w:rPr>
        <w:t>. Komisijos sprendimai priimami atviru balsavimu paprast</w:t>
      </w:r>
      <w:r w:rsidRPr="00871406">
        <w:rPr>
          <w:rFonts w:cs="Times New Roman"/>
          <w:szCs w:val="24"/>
        </w:rPr>
        <w:t>ąja posėdyje dalyvaujančių komisijos narių balsų dauguma. Balsams pasiskirsčius po lygiai, lemia posėdžio pirmininko balsas.</w:t>
      </w:r>
    </w:p>
    <w:p w14:paraId="090D88D1" w14:textId="77777777" w:rsidR="00764B28" w:rsidRPr="00871406" w:rsidRDefault="00764B28" w:rsidP="00220451">
      <w:pPr>
        <w:spacing w:after="0"/>
        <w:ind w:firstLine="737"/>
        <w:jc w:val="both"/>
        <w:rPr>
          <w:rFonts w:cs="Times New Roman"/>
          <w:szCs w:val="24"/>
        </w:rPr>
      </w:pPr>
      <w:r w:rsidRPr="00871406">
        <w:rPr>
          <w:rFonts w:cs="Times New Roman"/>
          <w:szCs w:val="24"/>
        </w:rPr>
        <w:lastRenderedPageBreak/>
        <w:t>19. Komisijos nariai, negalintys dalyvauti posėdyje, bet susipažinę su darbotvarkės klausimais, gali raštu pranešti savo valią „už“ ar „prieš“ dėl kiekvieno svarstomo klausimo. Šie pranešimai yra įskaitomi į posėdžio kvorumą ir balsavimo rezultatus.</w:t>
      </w:r>
    </w:p>
    <w:p w14:paraId="67466E99" w14:textId="77777777" w:rsidR="00764B28" w:rsidRPr="00871406" w:rsidRDefault="00764B28" w:rsidP="00220451">
      <w:pPr>
        <w:spacing w:after="0"/>
        <w:ind w:firstLine="737"/>
        <w:jc w:val="both"/>
        <w:rPr>
          <w:rFonts w:cs="Times New Roman"/>
          <w:szCs w:val="24"/>
        </w:rPr>
      </w:pPr>
      <w:r w:rsidRPr="00871406">
        <w:rPr>
          <w:rFonts w:cs="Times New Roman"/>
          <w:szCs w:val="24"/>
        </w:rPr>
        <w:t>20</w:t>
      </w:r>
      <w:r w:rsidR="00AC78CC" w:rsidRPr="00871406">
        <w:rPr>
          <w:rFonts w:cs="Times New Roman"/>
          <w:szCs w:val="24"/>
        </w:rPr>
        <w:t>. Jeigu kyla viešųjų ir privačių interesų konfliktas</w:t>
      </w:r>
      <w:r w:rsidR="002C18CB" w:rsidRPr="00871406">
        <w:rPr>
          <w:rFonts w:cs="Times New Roman"/>
          <w:szCs w:val="24"/>
        </w:rPr>
        <w:t>, K</w:t>
      </w:r>
      <w:r w:rsidR="00914962" w:rsidRPr="00871406">
        <w:rPr>
          <w:rFonts w:cs="Times New Roman"/>
          <w:szCs w:val="24"/>
        </w:rPr>
        <w:t>omisijos narys priva</w:t>
      </w:r>
      <w:r w:rsidR="00235227" w:rsidRPr="00871406">
        <w:rPr>
          <w:rFonts w:cs="Times New Roman"/>
          <w:szCs w:val="24"/>
        </w:rPr>
        <w:t>lo informuoti posėdžio dalyvius ir nusišalinti nuo svarstomo klausimo sprendimo priėmimo.</w:t>
      </w:r>
    </w:p>
    <w:p w14:paraId="140DD806" w14:textId="77777777" w:rsidR="00914962" w:rsidRPr="00871406" w:rsidRDefault="00914962" w:rsidP="00220451">
      <w:pPr>
        <w:spacing w:after="0"/>
        <w:ind w:firstLine="737"/>
        <w:jc w:val="both"/>
        <w:rPr>
          <w:rFonts w:cs="Times New Roman"/>
          <w:szCs w:val="24"/>
        </w:rPr>
      </w:pPr>
      <w:r w:rsidRPr="00871406">
        <w:rPr>
          <w:rFonts w:cs="Times New Roman"/>
          <w:szCs w:val="24"/>
        </w:rPr>
        <w:t xml:space="preserve">21. Komisijos posėdžiai protokoluojami. Protokolas turi būti parengtas ne vėliau kaip per penkias darbo dienas po posėdžio ir kartu su posėdyje svarstytų </w:t>
      </w:r>
      <w:r w:rsidR="002C18CB" w:rsidRPr="00871406">
        <w:rPr>
          <w:rFonts w:cs="Times New Roman"/>
          <w:szCs w:val="24"/>
        </w:rPr>
        <w:t>klausimų dokumentais pateiktas S</w:t>
      </w:r>
      <w:r w:rsidRPr="00871406">
        <w:rPr>
          <w:rFonts w:cs="Times New Roman"/>
          <w:szCs w:val="24"/>
        </w:rPr>
        <w:t>avivaldybės administracijos Žemės ūkio skyriui, kuris apie sprendimą informuoja prašymą pateikusius asmenis.</w:t>
      </w:r>
    </w:p>
    <w:p w14:paraId="72251BFE" w14:textId="76CD578B" w:rsidR="00DE3272" w:rsidRPr="00871406" w:rsidRDefault="00DE3272" w:rsidP="00220451">
      <w:pPr>
        <w:spacing w:after="0"/>
        <w:ind w:firstLine="737"/>
        <w:jc w:val="both"/>
        <w:rPr>
          <w:rFonts w:cs="Times New Roman"/>
          <w:strike/>
          <w:szCs w:val="24"/>
        </w:rPr>
      </w:pPr>
      <w:r w:rsidRPr="00871406">
        <w:rPr>
          <w:rFonts w:cs="Times New Roman"/>
          <w:szCs w:val="24"/>
        </w:rPr>
        <w:t>22. Protokolą pasirašo Komisijos</w:t>
      </w:r>
      <w:r w:rsidR="00CA2EBD" w:rsidRPr="00871406">
        <w:rPr>
          <w:rFonts w:cs="Times New Roman"/>
          <w:szCs w:val="24"/>
        </w:rPr>
        <w:t xml:space="preserve"> pirmininkas ir sekre</w:t>
      </w:r>
      <w:r w:rsidR="00234377" w:rsidRPr="00871406">
        <w:rPr>
          <w:rFonts w:cs="Times New Roman"/>
          <w:szCs w:val="24"/>
        </w:rPr>
        <w:t>toriauti komisijos paskirtas asmuo</w:t>
      </w:r>
      <w:r w:rsidR="00CA2EBD" w:rsidRPr="00871406">
        <w:rPr>
          <w:rFonts w:cs="Times New Roman"/>
          <w:szCs w:val="24"/>
        </w:rPr>
        <w:t>.</w:t>
      </w:r>
    </w:p>
    <w:p w14:paraId="14AFD9DC" w14:textId="77777777" w:rsidR="00DE3272" w:rsidRPr="00871406" w:rsidRDefault="00DE3272" w:rsidP="00220451">
      <w:pPr>
        <w:spacing w:after="0"/>
        <w:ind w:firstLine="737"/>
        <w:jc w:val="both"/>
        <w:rPr>
          <w:rFonts w:cs="Times New Roman"/>
          <w:szCs w:val="24"/>
        </w:rPr>
      </w:pPr>
      <w:r w:rsidRPr="00871406">
        <w:rPr>
          <w:rFonts w:cs="Times New Roman"/>
          <w:szCs w:val="24"/>
        </w:rPr>
        <w:t>23. Komisija yra at</w:t>
      </w:r>
      <w:r w:rsidR="00AC78CC" w:rsidRPr="00871406">
        <w:rPr>
          <w:rFonts w:cs="Times New Roman"/>
          <w:szCs w:val="24"/>
        </w:rPr>
        <w:t>skaitinga Savivaldybės tarybai.</w:t>
      </w:r>
    </w:p>
    <w:p w14:paraId="394586B1" w14:textId="77777777" w:rsidR="00DE3272" w:rsidRPr="00871406" w:rsidRDefault="009301A4" w:rsidP="00220451">
      <w:pPr>
        <w:spacing w:after="0"/>
        <w:ind w:firstLine="737"/>
        <w:jc w:val="both"/>
        <w:rPr>
          <w:rFonts w:cs="Times New Roman"/>
          <w:szCs w:val="24"/>
        </w:rPr>
      </w:pPr>
      <w:r w:rsidRPr="00871406">
        <w:rPr>
          <w:rFonts w:cs="Times New Roman"/>
          <w:szCs w:val="24"/>
        </w:rPr>
        <w:t>24.</w:t>
      </w:r>
      <w:r w:rsidR="00E67D6D" w:rsidRPr="00871406">
        <w:rPr>
          <w:rFonts w:cs="Times New Roman"/>
          <w:szCs w:val="24"/>
        </w:rPr>
        <w:t xml:space="preserve"> </w:t>
      </w:r>
      <w:r w:rsidR="00DE3272" w:rsidRPr="00871406">
        <w:rPr>
          <w:rFonts w:cs="Times New Roman"/>
          <w:szCs w:val="24"/>
        </w:rPr>
        <w:t>Komisijos posėdžių prot</w:t>
      </w:r>
      <w:r w:rsidR="00AC78CC" w:rsidRPr="00871406">
        <w:rPr>
          <w:rFonts w:cs="Times New Roman"/>
          <w:szCs w:val="24"/>
        </w:rPr>
        <w:t>okolai ir jų registras saugomi S</w:t>
      </w:r>
      <w:r w:rsidR="00DE3272" w:rsidRPr="00871406">
        <w:rPr>
          <w:rFonts w:cs="Times New Roman"/>
          <w:szCs w:val="24"/>
        </w:rPr>
        <w:t>avivaldybės administracijoje.</w:t>
      </w:r>
    </w:p>
    <w:p w14:paraId="3B4D0FDD" w14:textId="77777777" w:rsidR="00DE3272" w:rsidRPr="00871406" w:rsidRDefault="00DE3272" w:rsidP="00220451">
      <w:pPr>
        <w:spacing w:after="0"/>
        <w:ind w:firstLine="737"/>
        <w:jc w:val="both"/>
        <w:rPr>
          <w:rFonts w:cs="Times New Roman"/>
          <w:szCs w:val="24"/>
        </w:rPr>
      </w:pPr>
    </w:p>
    <w:p w14:paraId="166669C7" w14:textId="77777777" w:rsidR="00B0006E" w:rsidRPr="00525FE6" w:rsidRDefault="002C18CB" w:rsidP="00B0006E">
      <w:pPr>
        <w:spacing w:after="0"/>
        <w:jc w:val="center"/>
        <w:rPr>
          <w:rFonts w:cs="Times New Roman"/>
          <w:b/>
          <w:szCs w:val="24"/>
        </w:rPr>
      </w:pPr>
      <w:r w:rsidRPr="00525FE6">
        <w:rPr>
          <w:rFonts w:cs="Times New Roman"/>
          <w:b/>
          <w:szCs w:val="24"/>
        </w:rPr>
        <w:t>VI</w:t>
      </w:r>
      <w:r w:rsidR="00B0006E" w:rsidRPr="00525FE6">
        <w:rPr>
          <w:rFonts w:cs="Times New Roman"/>
          <w:b/>
          <w:szCs w:val="24"/>
        </w:rPr>
        <w:t xml:space="preserve"> SKYRIUS</w:t>
      </w:r>
    </w:p>
    <w:p w14:paraId="71F4BE9F" w14:textId="77777777" w:rsidR="00DE3272" w:rsidRPr="00525FE6" w:rsidRDefault="00180A79" w:rsidP="00DE3272">
      <w:pPr>
        <w:spacing w:after="0"/>
        <w:jc w:val="center"/>
        <w:rPr>
          <w:rFonts w:cs="Times New Roman"/>
          <w:b/>
          <w:szCs w:val="24"/>
        </w:rPr>
      </w:pPr>
      <w:r w:rsidRPr="00525FE6">
        <w:rPr>
          <w:rFonts w:cs="Times New Roman"/>
          <w:b/>
          <w:szCs w:val="24"/>
        </w:rPr>
        <w:t>DOKUMENTŲ PROGRAMOS LĖŠOM</w:t>
      </w:r>
      <w:r w:rsidR="00DE3272" w:rsidRPr="00525FE6">
        <w:rPr>
          <w:rFonts w:cs="Times New Roman"/>
          <w:b/>
          <w:szCs w:val="24"/>
        </w:rPr>
        <w:t>S GAUTI PATEIKIMO IR LĖŠŲ SKYRIMO TVARKA</w:t>
      </w:r>
    </w:p>
    <w:p w14:paraId="5541D6F7" w14:textId="77777777" w:rsidR="00DE3272" w:rsidRPr="00525FE6" w:rsidRDefault="00DE3272" w:rsidP="00DE3272">
      <w:pPr>
        <w:spacing w:after="0"/>
        <w:jc w:val="both"/>
        <w:rPr>
          <w:rFonts w:cs="Times New Roman"/>
          <w:szCs w:val="24"/>
        </w:rPr>
      </w:pPr>
    </w:p>
    <w:p w14:paraId="59E0AFA6" w14:textId="334AE57F" w:rsidR="000C05D7" w:rsidRPr="00871406" w:rsidRDefault="001D3B60" w:rsidP="00DE3272">
      <w:pPr>
        <w:spacing w:after="0"/>
        <w:ind w:firstLine="737"/>
        <w:jc w:val="both"/>
        <w:rPr>
          <w:rFonts w:cs="Times New Roman"/>
          <w:szCs w:val="24"/>
        </w:rPr>
      </w:pPr>
      <w:r w:rsidRPr="00871406">
        <w:rPr>
          <w:rFonts w:cs="Times New Roman"/>
          <w:szCs w:val="24"/>
        </w:rPr>
        <w:t>25.</w:t>
      </w:r>
      <w:r w:rsidR="001A0E2B" w:rsidRPr="00871406">
        <w:rPr>
          <w:rFonts w:cs="Times New Roman"/>
          <w:szCs w:val="24"/>
        </w:rPr>
        <w:t xml:space="preserve"> Paramos teikimo bendru</w:t>
      </w:r>
      <w:r w:rsidR="00235227" w:rsidRPr="00871406">
        <w:rPr>
          <w:rFonts w:cs="Times New Roman"/>
          <w:szCs w:val="24"/>
        </w:rPr>
        <w:t>omenių veiklai skyrimo tvarka: k</w:t>
      </w:r>
      <w:r w:rsidR="001A0E2B" w:rsidRPr="00871406">
        <w:rPr>
          <w:rFonts w:cs="Times New Roman"/>
          <w:szCs w:val="24"/>
        </w:rPr>
        <w:t>aimo bendruomenės pateikia</w:t>
      </w:r>
      <w:r w:rsidR="002C18CB" w:rsidRPr="00871406">
        <w:rPr>
          <w:rFonts w:cs="Times New Roman"/>
          <w:szCs w:val="24"/>
        </w:rPr>
        <w:t xml:space="preserve"> Komisijai</w:t>
      </w:r>
      <w:r w:rsidR="001A0E2B" w:rsidRPr="00871406">
        <w:rPr>
          <w:rFonts w:cs="Times New Roman"/>
          <w:szCs w:val="24"/>
        </w:rPr>
        <w:t xml:space="preserve"> prašymus dėl išlaidų kompensav</w:t>
      </w:r>
      <w:r w:rsidR="00235227" w:rsidRPr="00871406">
        <w:rPr>
          <w:rFonts w:cs="Times New Roman"/>
          <w:szCs w:val="24"/>
        </w:rPr>
        <w:t>imo. Prie prašymo pridedam</w:t>
      </w:r>
      <w:r w:rsidR="002C18CB" w:rsidRPr="00871406">
        <w:rPr>
          <w:rFonts w:cs="Times New Roman"/>
          <w:szCs w:val="24"/>
        </w:rPr>
        <w:t>i</w:t>
      </w:r>
      <w:r w:rsidR="00235227" w:rsidRPr="00871406">
        <w:rPr>
          <w:rFonts w:cs="Times New Roman"/>
          <w:szCs w:val="24"/>
        </w:rPr>
        <w:t xml:space="preserve"> visi dokumentai, pateisinantys išlaidas</w:t>
      </w:r>
      <w:r w:rsidR="001A0E2B" w:rsidRPr="00871406">
        <w:rPr>
          <w:rFonts w:cs="Times New Roman"/>
          <w:szCs w:val="24"/>
        </w:rPr>
        <w:t xml:space="preserve"> (sutarčių, darbų priėmimo akt</w:t>
      </w:r>
      <w:r w:rsidR="002C18CB" w:rsidRPr="00871406">
        <w:rPr>
          <w:rFonts w:cs="Times New Roman"/>
          <w:szCs w:val="24"/>
        </w:rPr>
        <w:t>ų, apmokėjimo dokumentų ir pan.</w:t>
      </w:r>
      <w:r w:rsidR="001A0E2B" w:rsidRPr="00871406">
        <w:rPr>
          <w:rFonts w:cs="Times New Roman"/>
          <w:szCs w:val="24"/>
        </w:rPr>
        <w:t xml:space="preserve"> kopij</w:t>
      </w:r>
      <w:r w:rsidR="00D812C1">
        <w:rPr>
          <w:rFonts w:cs="Times New Roman"/>
          <w:szCs w:val="24"/>
        </w:rPr>
        <w:t>o</w:t>
      </w:r>
      <w:r w:rsidR="001A0E2B" w:rsidRPr="00871406">
        <w:rPr>
          <w:rFonts w:cs="Times New Roman"/>
          <w:szCs w:val="24"/>
        </w:rPr>
        <w:t>s, patvirtint</w:t>
      </w:r>
      <w:r w:rsidR="00D812C1">
        <w:rPr>
          <w:rFonts w:cs="Times New Roman"/>
          <w:szCs w:val="24"/>
        </w:rPr>
        <w:t>o</w:t>
      </w:r>
      <w:r w:rsidR="001A0E2B" w:rsidRPr="00871406">
        <w:rPr>
          <w:rFonts w:cs="Times New Roman"/>
          <w:szCs w:val="24"/>
        </w:rPr>
        <w:t xml:space="preserve">s bendruomenės vadovo parašu ir antspaudu). Lėšos pervedamos pateikus visus aukščiau minėtus dokumentus. </w:t>
      </w:r>
    </w:p>
    <w:p w14:paraId="1BBF5F0E" w14:textId="1B0F0963" w:rsidR="003B4FDA" w:rsidRPr="00871406" w:rsidRDefault="003B4FDA" w:rsidP="00DE3272">
      <w:pPr>
        <w:spacing w:after="0"/>
        <w:ind w:firstLine="737"/>
        <w:jc w:val="both"/>
        <w:rPr>
          <w:rFonts w:cs="Times New Roman"/>
          <w:strike/>
          <w:szCs w:val="24"/>
        </w:rPr>
      </w:pPr>
      <w:r w:rsidRPr="00871406">
        <w:rPr>
          <w:rFonts w:cs="Times New Roman"/>
          <w:szCs w:val="24"/>
        </w:rPr>
        <w:t xml:space="preserve">26. </w:t>
      </w:r>
      <w:r w:rsidR="007255BC" w:rsidRPr="00871406">
        <w:rPr>
          <w:rFonts w:cs="Times New Roman"/>
          <w:szCs w:val="24"/>
        </w:rPr>
        <w:t>Ūkininkai, užėmę prizines vietas „</w:t>
      </w:r>
      <w:r w:rsidRPr="00871406">
        <w:rPr>
          <w:rFonts w:cs="Times New Roman"/>
          <w:szCs w:val="24"/>
        </w:rPr>
        <w:t>Metų ūkio</w:t>
      </w:r>
      <w:r w:rsidR="00180A79" w:rsidRPr="00871406">
        <w:rPr>
          <w:rFonts w:cs="Times New Roman"/>
          <w:szCs w:val="24"/>
        </w:rPr>
        <w:t>“</w:t>
      </w:r>
      <w:r w:rsidRPr="00871406">
        <w:rPr>
          <w:rFonts w:cs="Times New Roman"/>
          <w:szCs w:val="24"/>
        </w:rPr>
        <w:t xml:space="preserve"> konkurs</w:t>
      </w:r>
      <w:r w:rsidR="002C18CB" w:rsidRPr="00871406">
        <w:rPr>
          <w:rFonts w:cs="Times New Roman"/>
          <w:szCs w:val="24"/>
        </w:rPr>
        <w:t>e</w:t>
      </w:r>
      <w:r w:rsidRPr="00871406">
        <w:rPr>
          <w:rFonts w:cs="Times New Roman"/>
          <w:szCs w:val="24"/>
        </w:rPr>
        <w:t>, artojų ir melžimo varžybose</w:t>
      </w:r>
      <w:r w:rsidR="002C18CB" w:rsidRPr="00871406">
        <w:rPr>
          <w:rFonts w:cs="Times New Roman"/>
          <w:szCs w:val="24"/>
        </w:rPr>
        <w:t>,</w:t>
      </w:r>
      <w:r w:rsidRPr="00871406">
        <w:rPr>
          <w:rFonts w:cs="Times New Roman"/>
          <w:szCs w:val="24"/>
        </w:rPr>
        <w:t xml:space="preserve"> </w:t>
      </w:r>
      <w:r w:rsidR="007255BC" w:rsidRPr="00871406">
        <w:rPr>
          <w:rFonts w:cs="Times New Roman"/>
          <w:szCs w:val="24"/>
        </w:rPr>
        <w:t xml:space="preserve">profesinio meistriškumo </w:t>
      </w:r>
      <w:r w:rsidR="00E01E33" w:rsidRPr="00871406">
        <w:rPr>
          <w:rFonts w:cs="Times New Roman"/>
          <w:szCs w:val="24"/>
        </w:rPr>
        <w:t>ir kitų konkursų</w:t>
      </w:r>
      <w:r w:rsidR="006F7761" w:rsidRPr="00871406">
        <w:rPr>
          <w:rFonts w:cs="Times New Roman"/>
          <w:szCs w:val="24"/>
        </w:rPr>
        <w:t xml:space="preserve"> prizininkai</w:t>
      </w:r>
      <w:r w:rsidR="00D812C1">
        <w:rPr>
          <w:rFonts w:cs="Times New Roman"/>
          <w:szCs w:val="24"/>
        </w:rPr>
        <w:t>,</w:t>
      </w:r>
      <w:r w:rsidR="007255BC" w:rsidRPr="00871406">
        <w:rPr>
          <w:rFonts w:cs="Times New Roman"/>
          <w:szCs w:val="24"/>
        </w:rPr>
        <w:t xml:space="preserve"> skatinami </w:t>
      </w:r>
      <w:r w:rsidR="009842D9" w:rsidRPr="00871406">
        <w:rPr>
          <w:rFonts w:cs="Times New Roman"/>
          <w:szCs w:val="24"/>
        </w:rPr>
        <w:t>prizais ar asmeninėmis dovanomis</w:t>
      </w:r>
      <w:r w:rsidR="007255BC" w:rsidRPr="00871406">
        <w:rPr>
          <w:rFonts w:cs="Times New Roman"/>
          <w:szCs w:val="24"/>
        </w:rPr>
        <w:t xml:space="preserve">. </w:t>
      </w:r>
    </w:p>
    <w:p w14:paraId="17AE5735" w14:textId="77777777" w:rsidR="006F7761" w:rsidRPr="00871406" w:rsidRDefault="006F7761" w:rsidP="001E3667">
      <w:pPr>
        <w:spacing w:after="0"/>
        <w:ind w:firstLine="737"/>
        <w:jc w:val="both"/>
        <w:rPr>
          <w:rFonts w:cs="Times New Roman"/>
          <w:szCs w:val="24"/>
        </w:rPr>
      </w:pPr>
      <w:r w:rsidRPr="00871406">
        <w:rPr>
          <w:rFonts w:cs="Times New Roman"/>
          <w:szCs w:val="24"/>
        </w:rPr>
        <w:t xml:space="preserve">27. </w:t>
      </w:r>
      <w:r w:rsidR="001E3667" w:rsidRPr="00871406">
        <w:rPr>
          <w:rFonts w:cs="Times New Roman"/>
          <w:szCs w:val="24"/>
        </w:rPr>
        <w:t xml:space="preserve">Gyventojai arba kaimo bendruomenės, patyrę nuostolius dėl </w:t>
      </w:r>
      <w:r w:rsidRPr="00871406">
        <w:rPr>
          <w:rFonts w:cs="Times New Roman"/>
          <w:szCs w:val="24"/>
        </w:rPr>
        <w:t>stichinių nelaimių, gaisrų, užkr</w:t>
      </w:r>
      <w:r w:rsidR="001E3667" w:rsidRPr="00871406">
        <w:rPr>
          <w:rFonts w:cs="Times New Roman"/>
          <w:szCs w:val="24"/>
        </w:rPr>
        <w:t xml:space="preserve">ečiamų ligų, </w:t>
      </w:r>
      <w:r w:rsidR="002C18CB" w:rsidRPr="00871406">
        <w:rPr>
          <w:rFonts w:cs="Times New Roman"/>
          <w:szCs w:val="24"/>
        </w:rPr>
        <w:t>pateikia Komisijai</w:t>
      </w:r>
      <w:r w:rsidR="002C08AA" w:rsidRPr="00871406">
        <w:rPr>
          <w:rFonts w:cs="Times New Roman"/>
          <w:szCs w:val="24"/>
        </w:rPr>
        <w:t xml:space="preserve"> prašymą, kuriame nurodo vardą, pavardę, asmens kodą, adresą</w:t>
      </w:r>
      <w:r w:rsidR="002C18CB" w:rsidRPr="00871406">
        <w:rPr>
          <w:rFonts w:cs="Times New Roman"/>
          <w:szCs w:val="24"/>
        </w:rPr>
        <w:t>,</w:t>
      </w:r>
      <w:r w:rsidR="002C08AA" w:rsidRPr="00871406">
        <w:rPr>
          <w:rFonts w:cs="Times New Roman"/>
          <w:szCs w:val="24"/>
        </w:rPr>
        <w:t xml:space="preserve"> bei dokumentų kopijas ir jas paliudijančius originalus. Prie prašymo prideda pažymą iš atitinkamų institucijų apie įvykusią nelaimę (pagal nelaimės pobūdį), dokumentus, patvirtinančius </w:t>
      </w:r>
      <w:r w:rsidR="002C18CB" w:rsidRPr="00871406">
        <w:rPr>
          <w:rFonts w:cs="Times New Roman"/>
          <w:szCs w:val="24"/>
        </w:rPr>
        <w:t>nuosavybės teisę.</w:t>
      </w:r>
    </w:p>
    <w:p w14:paraId="16544BCC" w14:textId="1A66D4B4" w:rsidR="007B6D20" w:rsidRPr="00871406" w:rsidRDefault="001E3667" w:rsidP="007B6D20">
      <w:pPr>
        <w:spacing w:after="0"/>
        <w:ind w:firstLine="737"/>
        <w:jc w:val="both"/>
        <w:rPr>
          <w:rFonts w:cs="Times New Roman"/>
          <w:szCs w:val="24"/>
        </w:rPr>
      </w:pPr>
      <w:r w:rsidRPr="00871406">
        <w:rPr>
          <w:rFonts w:cs="Times New Roman"/>
          <w:szCs w:val="24"/>
        </w:rPr>
        <w:t>28.</w:t>
      </w:r>
      <w:r w:rsidR="002C08AA" w:rsidRPr="00871406">
        <w:rPr>
          <w:rFonts w:cs="Times New Roman"/>
          <w:szCs w:val="24"/>
        </w:rPr>
        <w:t xml:space="preserve"> Komisija, gavusi nukentėjusio</w:t>
      </w:r>
      <w:r w:rsidR="0005184C">
        <w:rPr>
          <w:rFonts w:cs="Times New Roman"/>
          <w:szCs w:val="24"/>
        </w:rPr>
        <w:t>jo</w:t>
      </w:r>
      <w:r w:rsidR="002C08AA" w:rsidRPr="00871406">
        <w:rPr>
          <w:rFonts w:cs="Times New Roman"/>
          <w:szCs w:val="24"/>
        </w:rPr>
        <w:t xml:space="preserve"> prašymą</w:t>
      </w:r>
      <w:r w:rsidR="002C18CB" w:rsidRPr="00871406">
        <w:rPr>
          <w:rFonts w:cs="Times New Roman"/>
          <w:szCs w:val="24"/>
        </w:rPr>
        <w:t>,</w:t>
      </w:r>
      <w:r w:rsidRPr="00871406">
        <w:rPr>
          <w:rFonts w:cs="Times New Roman"/>
          <w:szCs w:val="24"/>
        </w:rPr>
        <w:t xml:space="preserve"> </w:t>
      </w:r>
      <w:r w:rsidR="001F111E" w:rsidRPr="00871406">
        <w:rPr>
          <w:rFonts w:cs="Times New Roman"/>
          <w:szCs w:val="24"/>
        </w:rPr>
        <w:t xml:space="preserve">atlieka patikrą nelaimės vietoje, įvertina turtą iki nelaimės dienos, nustato visiškai arba iš dalies žuvusio turto priklausomybę, patirtus </w:t>
      </w:r>
      <w:r w:rsidR="002C18CB" w:rsidRPr="00871406">
        <w:rPr>
          <w:rFonts w:cs="Times New Roman"/>
          <w:szCs w:val="24"/>
        </w:rPr>
        <w:t>nuostolius ir jų kompensavimo</w:t>
      </w:r>
      <w:r w:rsidRPr="00871406">
        <w:rPr>
          <w:rFonts w:cs="Times New Roman"/>
          <w:szCs w:val="24"/>
        </w:rPr>
        <w:t xml:space="preserve"> dydį. </w:t>
      </w:r>
      <w:r w:rsidR="007B6D20" w:rsidRPr="00871406">
        <w:rPr>
          <w:rFonts w:cs="Times New Roman"/>
          <w:szCs w:val="24"/>
        </w:rPr>
        <w:t>Ž</w:t>
      </w:r>
      <w:r w:rsidRPr="00871406">
        <w:rPr>
          <w:rFonts w:cs="Times New Roman"/>
          <w:szCs w:val="24"/>
        </w:rPr>
        <w:t>emės ūkio technik</w:t>
      </w:r>
      <w:r w:rsidR="00066C1C" w:rsidRPr="00871406">
        <w:rPr>
          <w:rFonts w:cs="Times New Roman"/>
          <w:szCs w:val="24"/>
        </w:rPr>
        <w:t>a</w:t>
      </w:r>
      <w:r w:rsidRPr="00871406">
        <w:rPr>
          <w:rFonts w:cs="Times New Roman"/>
          <w:szCs w:val="24"/>
        </w:rPr>
        <w:t xml:space="preserve"> </w:t>
      </w:r>
      <w:r w:rsidR="007B6D20" w:rsidRPr="00871406">
        <w:rPr>
          <w:rFonts w:cs="Times New Roman"/>
          <w:szCs w:val="24"/>
        </w:rPr>
        <w:t>įvertinama rinkos kainomis, atsižvel</w:t>
      </w:r>
      <w:r w:rsidR="00066C1C" w:rsidRPr="00871406">
        <w:rPr>
          <w:rFonts w:cs="Times New Roman"/>
          <w:szCs w:val="24"/>
        </w:rPr>
        <w:t>giama į jos eksploatavimo laiką.</w:t>
      </w:r>
      <w:r w:rsidR="007B6D20" w:rsidRPr="00871406">
        <w:rPr>
          <w:rFonts w:cs="Times New Roman"/>
          <w:szCs w:val="24"/>
        </w:rPr>
        <w:t xml:space="preserve"> </w:t>
      </w:r>
      <w:r w:rsidR="00066C1C" w:rsidRPr="00871406">
        <w:rPr>
          <w:rFonts w:cs="Times New Roman"/>
          <w:szCs w:val="24"/>
        </w:rPr>
        <w:t>G</w:t>
      </w:r>
      <w:r w:rsidR="007B6D20" w:rsidRPr="00871406">
        <w:rPr>
          <w:rFonts w:cs="Times New Roman"/>
          <w:szCs w:val="24"/>
        </w:rPr>
        <w:t xml:space="preserve">yvuliai ir paukščiai įvertinami </w:t>
      </w:r>
      <w:r w:rsidR="00066C1C" w:rsidRPr="00871406">
        <w:rPr>
          <w:rFonts w:cs="Times New Roman"/>
          <w:szCs w:val="24"/>
        </w:rPr>
        <w:t>pagal nelaimės metu buvusias rinkos</w:t>
      </w:r>
      <w:r w:rsidR="007B6D20" w:rsidRPr="00871406">
        <w:rPr>
          <w:rFonts w:cs="Times New Roman"/>
          <w:szCs w:val="24"/>
        </w:rPr>
        <w:t xml:space="preserve"> kainas (jeigu yra pirkimo dokumentai, gyvuliai ir paukščiai vertinami įsigijimo kainomis).</w:t>
      </w:r>
    </w:p>
    <w:p w14:paraId="3AEC85C9" w14:textId="77777777" w:rsidR="001F111E" w:rsidRPr="00871406" w:rsidRDefault="007B6D20" w:rsidP="00DE3272">
      <w:pPr>
        <w:spacing w:after="0"/>
        <w:ind w:firstLine="737"/>
        <w:jc w:val="both"/>
        <w:rPr>
          <w:rFonts w:cs="Times New Roman"/>
          <w:szCs w:val="24"/>
        </w:rPr>
      </w:pPr>
      <w:r w:rsidRPr="00871406">
        <w:rPr>
          <w:rFonts w:cs="Times New Roman"/>
          <w:szCs w:val="24"/>
        </w:rPr>
        <w:t>29</w:t>
      </w:r>
      <w:r w:rsidR="001F111E" w:rsidRPr="00871406">
        <w:rPr>
          <w:rFonts w:cs="Times New Roman"/>
          <w:szCs w:val="24"/>
        </w:rPr>
        <w:t xml:space="preserve">. </w:t>
      </w:r>
      <w:r w:rsidR="00066C1C" w:rsidRPr="00871406">
        <w:rPr>
          <w:rFonts w:cs="Times New Roman"/>
          <w:szCs w:val="24"/>
        </w:rPr>
        <w:t>Kaimo bendruomenėm</w:t>
      </w:r>
      <w:r w:rsidR="00467FCA" w:rsidRPr="00871406">
        <w:rPr>
          <w:rFonts w:cs="Times New Roman"/>
          <w:szCs w:val="24"/>
        </w:rPr>
        <w:t>s, pateikusio</w:t>
      </w:r>
      <w:r w:rsidR="00066C1C" w:rsidRPr="00871406">
        <w:rPr>
          <w:rFonts w:cs="Times New Roman"/>
          <w:szCs w:val="24"/>
        </w:rPr>
        <w:t>m</w:t>
      </w:r>
      <w:r w:rsidR="00467FCA" w:rsidRPr="00871406">
        <w:rPr>
          <w:rFonts w:cs="Times New Roman"/>
          <w:szCs w:val="24"/>
        </w:rPr>
        <w:t>s prašymą ir draudimo įmoką patvirtinančius dokumentus, kompensuojama iki 50 procentų draudimo įmokos sumos.</w:t>
      </w:r>
    </w:p>
    <w:p w14:paraId="1ED53E19" w14:textId="0299402F" w:rsidR="00D70367" w:rsidRPr="00871406" w:rsidRDefault="007B6D20" w:rsidP="00D70367">
      <w:pPr>
        <w:spacing w:after="0"/>
        <w:ind w:firstLine="737"/>
        <w:jc w:val="both"/>
        <w:rPr>
          <w:rFonts w:cs="Times New Roman"/>
          <w:szCs w:val="24"/>
        </w:rPr>
      </w:pPr>
      <w:r w:rsidRPr="00871406">
        <w:rPr>
          <w:rFonts w:cs="Times New Roman"/>
          <w:szCs w:val="24"/>
        </w:rPr>
        <w:t>30</w:t>
      </w:r>
      <w:r w:rsidR="00A70913" w:rsidRPr="00871406">
        <w:rPr>
          <w:rFonts w:cs="Times New Roman"/>
          <w:szCs w:val="24"/>
        </w:rPr>
        <w:t>.</w:t>
      </w:r>
      <w:r w:rsidR="00D70367" w:rsidRPr="00871406">
        <w:rPr>
          <w:rFonts w:cs="Times New Roman"/>
          <w:szCs w:val="24"/>
        </w:rPr>
        <w:t xml:space="preserve"> Visuomeninės žemdirbių organizacijos</w:t>
      </w:r>
      <w:r w:rsidR="00CA2EBD" w:rsidRPr="00871406">
        <w:rPr>
          <w:rFonts w:cs="Times New Roman"/>
          <w:szCs w:val="24"/>
        </w:rPr>
        <w:t>,</w:t>
      </w:r>
      <w:r w:rsidR="00D70367" w:rsidRPr="00871406">
        <w:rPr>
          <w:rFonts w:cs="Times New Roman"/>
          <w:szCs w:val="24"/>
        </w:rPr>
        <w:t xml:space="preserve"> institucijos</w:t>
      </w:r>
      <w:r w:rsidR="00CA2EBD" w:rsidRPr="00871406">
        <w:rPr>
          <w:rFonts w:cs="Times New Roman"/>
          <w:szCs w:val="24"/>
        </w:rPr>
        <w:t xml:space="preserve"> ar </w:t>
      </w:r>
      <w:r w:rsidR="00C2308D">
        <w:rPr>
          <w:rFonts w:cs="Times New Roman"/>
          <w:szCs w:val="24"/>
        </w:rPr>
        <w:t>S</w:t>
      </w:r>
      <w:r w:rsidR="00CA2EBD" w:rsidRPr="00871406">
        <w:rPr>
          <w:rFonts w:cs="Times New Roman"/>
          <w:szCs w:val="24"/>
        </w:rPr>
        <w:t>avivaldybės administracijos padalinys</w:t>
      </w:r>
      <w:r w:rsidRPr="00871406">
        <w:rPr>
          <w:rFonts w:cs="Times New Roman"/>
          <w:szCs w:val="24"/>
        </w:rPr>
        <w:t>,</w:t>
      </w:r>
      <w:r w:rsidR="00D70367" w:rsidRPr="00871406">
        <w:rPr>
          <w:rFonts w:cs="Times New Roman"/>
          <w:szCs w:val="24"/>
        </w:rPr>
        <w:t xml:space="preserve"> organizuojan</w:t>
      </w:r>
      <w:r w:rsidR="00CA2EBD" w:rsidRPr="00871406">
        <w:rPr>
          <w:rFonts w:cs="Times New Roman"/>
          <w:szCs w:val="24"/>
        </w:rPr>
        <w:t>tis</w:t>
      </w:r>
      <w:r w:rsidR="00D70367" w:rsidRPr="00871406">
        <w:rPr>
          <w:rFonts w:cs="Times New Roman"/>
          <w:szCs w:val="24"/>
        </w:rPr>
        <w:t xml:space="preserve"> rengin</w:t>
      </w:r>
      <w:r w:rsidR="00CA2EBD" w:rsidRPr="00871406">
        <w:rPr>
          <w:rFonts w:cs="Times New Roman"/>
          <w:szCs w:val="24"/>
        </w:rPr>
        <w:t>į</w:t>
      </w:r>
      <w:r w:rsidR="00D70367" w:rsidRPr="00871406">
        <w:rPr>
          <w:rFonts w:cs="Times New Roman"/>
          <w:szCs w:val="24"/>
        </w:rPr>
        <w:t xml:space="preserve"> </w:t>
      </w:r>
      <w:r w:rsidR="00CA2EBD" w:rsidRPr="00871406">
        <w:rPr>
          <w:rFonts w:cs="Times New Roman"/>
          <w:szCs w:val="24"/>
        </w:rPr>
        <w:t>ar</w:t>
      </w:r>
      <w:r w:rsidR="00D70367" w:rsidRPr="00871406">
        <w:rPr>
          <w:rFonts w:cs="Times New Roman"/>
          <w:szCs w:val="24"/>
        </w:rPr>
        <w:t xml:space="preserve"> konkurs</w:t>
      </w:r>
      <w:r w:rsidR="00CA2EBD" w:rsidRPr="00871406">
        <w:rPr>
          <w:rFonts w:cs="Times New Roman"/>
          <w:szCs w:val="24"/>
        </w:rPr>
        <w:t>ą</w:t>
      </w:r>
      <w:r w:rsidR="00D70367" w:rsidRPr="00871406">
        <w:rPr>
          <w:rFonts w:cs="Times New Roman"/>
          <w:szCs w:val="24"/>
        </w:rPr>
        <w:t xml:space="preserve"> žemdirbiams</w:t>
      </w:r>
      <w:r w:rsidRPr="00871406">
        <w:rPr>
          <w:rFonts w:cs="Times New Roman"/>
          <w:szCs w:val="24"/>
        </w:rPr>
        <w:t>,</w:t>
      </w:r>
      <w:r w:rsidR="00D70367" w:rsidRPr="00871406">
        <w:rPr>
          <w:rFonts w:cs="Times New Roman"/>
          <w:szCs w:val="24"/>
        </w:rPr>
        <w:t xml:space="preserve"> </w:t>
      </w:r>
      <w:r w:rsidR="00C67929" w:rsidRPr="00871406">
        <w:rPr>
          <w:rFonts w:cs="Times New Roman"/>
          <w:szCs w:val="24"/>
        </w:rPr>
        <w:t>K</w:t>
      </w:r>
      <w:r w:rsidR="00D70367" w:rsidRPr="00871406">
        <w:rPr>
          <w:rFonts w:cs="Times New Roman"/>
          <w:szCs w:val="24"/>
        </w:rPr>
        <w:t>omisijai pateikia konkurso</w:t>
      </w:r>
      <w:r w:rsidR="000C05D7" w:rsidRPr="00871406">
        <w:rPr>
          <w:rFonts w:cs="Times New Roman"/>
          <w:szCs w:val="24"/>
        </w:rPr>
        <w:t xml:space="preserve"> ar renginio sąmatą ir renginio programą</w:t>
      </w:r>
      <w:r w:rsidR="00D70367" w:rsidRPr="00871406">
        <w:rPr>
          <w:rFonts w:cs="Times New Roman"/>
          <w:szCs w:val="24"/>
        </w:rPr>
        <w:t>.</w:t>
      </w:r>
    </w:p>
    <w:p w14:paraId="04A0F979" w14:textId="434835A3" w:rsidR="005D429C" w:rsidRPr="00871406" w:rsidRDefault="005D429C" w:rsidP="00525FE6">
      <w:pPr>
        <w:spacing w:after="0"/>
        <w:ind w:firstLine="737"/>
        <w:jc w:val="both"/>
        <w:rPr>
          <w:rFonts w:cs="Times New Roman"/>
          <w:szCs w:val="24"/>
        </w:rPr>
      </w:pPr>
      <w:r w:rsidRPr="00871406">
        <w:rPr>
          <w:rFonts w:cs="Times New Roman"/>
          <w:szCs w:val="24"/>
        </w:rPr>
        <w:t>31. Komisija, gavusi prašymą, nustato tinkamų finansuoti lėšų dalį ir priima sprendimą dėl finansavimo. Lėšos skiriamos Savivaldybės administracijos direktoriaus įsakymu, atsižvelgiant į Komisijos pasiūlymą.</w:t>
      </w:r>
    </w:p>
    <w:p w14:paraId="0B17AC3C" w14:textId="766D5681" w:rsidR="007D7222" w:rsidRPr="00871406" w:rsidRDefault="00234377" w:rsidP="00D70367">
      <w:pPr>
        <w:spacing w:after="0"/>
        <w:ind w:firstLine="737"/>
        <w:jc w:val="both"/>
        <w:rPr>
          <w:rFonts w:cs="Times New Roman"/>
          <w:szCs w:val="24"/>
        </w:rPr>
      </w:pPr>
      <w:r w:rsidRPr="00871406">
        <w:rPr>
          <w:rFonts w:cs="Times New Roman"/>
          <w:szCs w:val="24"/>
        </w:rPr>
        <w:t>3</w:t>
      </w:r>
      <w:r w:rsidR="00525FE6" w:rsidRPr="00871406">
        <w:rPr>
          <w:rFonts w:cs="Times New Roman"/>
          <w:szCs w:val="24"/>
        </w:rPr>
        <w:t>2</w:t>
      </w:r>
      <w:r w:rsidRPr="00871406">
        <w:rPr>
          <w:rFonts w:cs="Times New Roman"/>
          <w:szCs w:val="24"/>
        </w:rPr>
        <w:t xml:space="preserve">. Kaimo bendruomenės, pretenduojančios gauti </w:t>
      </w:r>
      <w:r w:rsidR="00C2308D">
        <w:rPr>
          <w:rFonts w:cs="Times New Roman"/>
          <w:szCs w:val="24"/>
        </w:rPr>
        <w:t>S</w:t>
      </w:r>
      <w:r w:rsidRPr="00871406">
        <w:rPr>
          <w:rFonts w:cs="Times New Roman"/>
          <w:szCs w:val="24"/>
        </w:rPr>
        <w:t>avivaldybės paramą pagal 8.</w:t>
      </w:r>
      <w:r w:rsidR="00E01E33" w:rsidRPr="00871406">
        <w:rPr>
          <w:rFonts w:cs="Times New Roman"/>
          <w:szCs w:val="24"/>
        </w:rPr>
        <w:t>6</w:t>
      </w:r>
      <w:r w:rsidRPr="00871406">
        <w:rPr>
          <w:rFonts w:cs="Times New Roman"/>
          <w:szCs w:val="24"/>
        </w:rPr>
        <w:t xml:space="preserve"> punktą</w:t>
      </w:r>
      <w:r w:rsidR="00BB3716">
        <w:rPr>
          <w:rFonts w:cs="Times New Roman"/>
          <w:szCs w:val="24"/>
        </w:rPr>
        <w:t>,</w:t>
      </w:r>
      <w:r w:rsidRPr="00871406">
        <w:rPr>
          <w:rFonts w:cs="Times New Roman"/>
          <w:szCs w:val="24"/>
        </w:rPr>
        <w:t xml:space="preserve"> </w:t>
      </w:r>
      <w:r w:rsidR="007D7222" w:rsidRPr="00871406">
        <w:rPr>
          <w:rFonts w:cs="Times New Roman"/>
          <w:szCs w:val="24"/>
        </w:rPr>
        <w:t xml:space="preserve">Komisijai pateikia prašymą ir </w:t>
      </w:r>
      <w:r w:rsidR="00234489" w:rsidRPr="00871406">
        <w:rPr>
          <w:rFonts w:cs="Times New Roman"/>
          <w:szCs w:val="24"/>
        </w:rPr>
        <w:t xml:space="preserve">projekto </w:t>
      </w:r>
      <w:r w:rsidR="007D7222" w:rsidRPr="00871406">
        <w:rPr>
          <w:rFonts w:cs="Times New Roman"/>
          <w:szCs w:val="24"/>
        </w:rPr>
        <w:t xml:space="preserve">paraišką. </w:t>
      </w:r>
      <w:r w:rsidR="00C555D5" w:rsidRPr="00871406">
        <w:rPr>
          <w:rFonts w:cs="Times New Roman"/>
          <w:szCs w:val="24"/>
        </w:rPr>
        <w:t>Komisija</w:t>
      </w:r>
      <w:r w:rsidR="00BB3716">
        <w:rPr>
          <w:rFonts w:cs="Times New Roman"/>
          <w:szCs w:val="24"/>
        </w:rPr>
        <w:t>,</w:t>
      </w:r>
      <w:r w:rsidR="00C555D5" w:rsidRPr="00871406">
        <w:rPr>
          <w:rFonts w:cs="Times New Roman"/>
          <w:szCs w:val="24"/>
        </w:rPr>
        <w:t xml:space="preserve"> įvertinusi paraišką</w:t>
      </w:r>
      <w:r w:rsidR="00BB3716">
        <w:rPr>
          <w:rFonts w:cs="Times New Roman"/>
          <w:szCs w:val="24"/>
        </w:rPr>
        <w:t>,</w:t>
      </w:r>
      <w:r w:rsidR="00C555D5" w:rsidRPr="00871406">
        <w:rPr>
          <w:rFonts w:cs="Times New Roman"/>
          <w:szCs w:val="24"/>
        </w:rPr>
        <w:t xml:space="preserve"> priima sprendimą dėl lėšų skyrimo ar neskyrimo</w:t>
      </w:r>
      <w:r w:rsidR="003F6DE2" w:rsidRPr="00871406">
        <w:rPr>
          <w:rFonts w:cs="Times New Roman"/>
          <w:szCs w:val="24"/>
        </w:rPr>
        <w:t>.</w:t>
      </w:r>
      <w:r w:rsidR="00C555D5" w:rsidRPr="00871406">
        <w:rPr>
          <w:rFonts w:cs="Times New Roman"/>
          <w:szCs w:val="24"/>
        </w:rPr>
        <w:t xml:space="preserve"> </w:t>
      </w:r>
      <w:r w:rsidR="003F6DE2" w:rsidRPr="00871406">
        <w:rPr>
          <w:rFonts w:cs="Times New Roman"/>
          <w:szCs w:val="24"/>
        </w:rPr>
        <w:t>S</w:t>
      </w:r>
      <w:r w:rsidR="00C45FA7" w:rsidRPr="00871406">
        <w:rPr>
          <w:rFonts w:cs="Times New Roman"/>
          <w:szCs w:val="24"/>
        </w:rPr>
        <w:t>udaroma sutartis.</w:t>
      </w:r>
    </w:p>
    <w:p w14:paraId="67B1DC64" w14:textId="20C56184" w:rsidR="007D7222" w:rsidRPr="00871406" w:rsidRDefault="00C555D5" w:rsidP="00D70367">
      <w:pPr>
        <w:spacing w:after="0"/>
        <w:ind w:firstLine="737"/>
        <w:jc w:val="both"/>
        <w:rPr>
          <w:rFonts w:cs="Times New Roman"/>
          <w:szCs w:val="24"/>
        </w:rPr>
      </w:pPr>
      <w:r w:rsidRPr="00871406">
        <w:rPr>
          <w:rFonts w:cs="Times New Roman"/>
          <w:szCs w:val="24"/>
        </w:rPr>
        <w:t>3</w:t>
      </w:r>
      <w:r w:rsidR="00525FE6" w:rsidRPr="00871406">
        <w:rPr>
          <w:rFonts w:cs="Times New Roman"/>
          <w:szCs w:val="24"/>
        </w:rPr>
        <w:t>3</w:t>
      </w:r>
      <w:r w:rsidRPr="00871406">
        <w:rPr>
          <w:rFonts w:cs="Times New Roman"/>
          <w:szCs w:val="24"/>
        </w:rPr>
        <w:t xml:space="preserve">. Kaimo bendruomenė </w:t>
      </w:r>
      <w:r w:rsidR="00C45FA7" w:rsidRPr="00871406">
        <w:rPr>
          <w:rFonts w:cs="Times New Roman"/>
          <w:szCs w:val="24"/>
        </w:rPr>
        <w:t xml:space="preserve">dalinai ar </w:t>
      </w:r>
      <w:r w:rsidR="00C2308D">
        <w:rPr>
          <w:rFonts w:cs="Times New Roman"/>
          <w:szCs w:val="24"/>
        </w:rPr>
        <w:t>iki galo</w:t>
      </w:r>
      <w:r w:rsidR="00C45FA7" w:rsidRPr="00871406">
        <w:rPr>
          <w:rFonts w:cs="Times New Roman"/>
          <w:szCs w:val="24"/>
        </w:rPr>
        <w:t xml:space="preserve"> įgyvendinusi projektą</w:t>
      </w:r>
      <w:r w:rsidR="00BB3716">
        <w:rPr>
          <w:rFonts w:cs="Times New Roman"/>
          <w:szCs w:val="24"/>
        </w:rPr>
        <w:t>,</w:t>
      </w:r>
      <w:r w:rsidR="00C45FA7" w:rsidRPr="00871406">
        <w:rPr>
          <w:rFonts w:cs="Times New Roman"/>
          <w:szCs w:val="24"/>
        </w:rPr>
        <w:t xml:space="preserve"> pateikia išlaidas pagrindžiančius dokumentus</w:t>
      </w:r>
      <w:r w:rsidR="005D429C" w:rsidRPr="00871406">
        <w:rPr>
          <w:rFonts w:cs="Times New Roman"/>
          <w:szCs w:val="24"/>
        </w:rPr>
        <w:t xml:space="preserve"> (sutarčių, darbų atlikimo aktų, apmokėjimo dokumentų ir pan. kopijas, </w:t>
      </w:r>
      <w:r w:rsidR="005D429C" w:rsidRPr="00871406">
        <w:rPr>
          <w:rFonts w:cs="Times New Roman"/>
          <w:szCs w:val="24"/>
        </w:rPr>
        <w:lastRenderedPageBreak/>
        <w:t xml:space="preserve">patvirtintas bendruomenės vadovo parašu ir antspaudu). Išlaidų kompensavimo dokumentai turi būti pateikti einamaisiais metais iki gruodžio 1 d. </w:t>
      </w:r>
    </w:p>
    <w:p w14:paraId="48C805C6" w14:textId="1FE56EF5" w:rsidR="00B64149" w:rsidRPr="00871406" w:rsidRDefault="00B64149" w:rsidP="00D70367">
      <w:pPr>
        <w:spacing w:after="0"/>
        <w:ind w:firstLine="737"/>
        <w:jc w:val="both"/>
        <w:rPr>
          <w:rFonts w:cs="Times New Roman"/>
          <w:szCs w:val="24"/>
        </w:rPr>
      </w:pPr>
      <w:r w:rsidRPr="00871406">
        <w:rPr>
          <w:rFonts w:cs="Times New Roman"/>
          <w:szCs w:val="24"/>
        </w:rPr>
        <w:t>3</w:t>
      </w:r>
      <w:r w:rsidR="00525FE6" w:rsidRPr="00871406">
        <w:rPr>
          <w:rFonts w:cs="Times New Roman"/>
          <w:szCs w:val="24"/>
        </w:rPr>
        <w:t>4</w:t>
      </w:r>
      <w:r w:rsidRPr="00871406">
        <w:rPr>
          <w:rFonts w:cs="Times New Roman"/>
          <w:szCs w:val="24"/>
        </w:rPr>
        <w:t>. Programos lėšos neskiriamos</w:t>
      </w:r>
      <w:r w:rsidR="00BB3716">
        <w:rPr>
          <w:rFonts w:cs="Times New Roman"/>
          <w:szCs w:val="24"/>
        </w:rPr>
        <w:t>,</w:t>
      </w:r>
      <w:r w:rsidRPr="00871406">
        <w:rPr>
          <w:rFonts w:cs="Times New Roman"/>
          <w:szCs w:val="24"/>
        </w:rPr>
        <w:t xml:space="preserve"> jeigu priemonė yra finansuojama iš kitų paramos šaltinių.</w:t>
      </w:r>
    </w:p>
    <w:p w14:paraId="3C925D10" w14:textId="77777777" w:rsidR="009301A4" w:rsidRPr="00871406" w:rsidRDefault="009301A4" w:rsidP="00D70367">
      <w:pPr>
        <w:spacing w:after="0"/>
        <w:ind w:firstLine="737"/>
        <w:jc w:val="both"/>
        <w:rPr>
          <w:rFonts w:cs="Times New Roman"/>
          <w:b/>
          <w:bCs/>
          <w:i/>
          <w:iCs/>
          <w:szCs w:val="24"/>
        </w:rPr>
      </w:pPr>
    </w:p>
    <w:p w14:paraId="56090A60" w14:textId="77777777" w:rsidR="00B0006E" w:rsidRPr="00525FE6" w:rsidRDefault="002C18CB" w:rsidP="00B0006E">
      <w:pPr>
        <w:spacing w:after="0"/>
        <w:jc w:val="center"/>
        <w:rPr>
          <w:rFonts w:cs="Times New Roman"/>
          <w:b/>
          <w:szCs w:val="24"/>
        </w:rPr>
      </w:pPr>
      <w:r w:rsidRPr="00525FE6">
        <w:rPr>
          <w:rFonts w:cs="Times New Roman"/>
          <w:b/>
          <w:szCs w:val="24"/>
        </w:rPr>
        <w:t>VII</w:t>
      </w:r>
      <w:r w:rsidR="00B0006E" w:rsidRPr="00525FE6">
        <w:rPr>
          <w:rFonts w:cs="Times New Roman"/>
          <w:b/>
          <w:szCs w:val="24"/>
        </w:rPr>
        <w:t xml:space="preserve"> SKYRIUS</w:t>
      </w:r>
    </w:p>
    <w:p w14:paraId="33DFDD5E" w14:textId="77777777" w:rsidR="009301A4" w:rsidRPr="00525FE6" w:rsidRDefault="00E67D6D" w:rsidP="00E67D6D">
      <w:pPr>
        <w:spacing w:after="0"/>
        <w:jc w:val="center"/>
        <w:rPr>
          <w:rFonts w:cs="Times New Roman"/>
          <w:b/>
          <w:szCs w:val="24"/>
        </w:rPr>
      </w:pPr>
      <w:r w:rsidRPr="00525FE6">
        <w:rPr>
          <w:rFonts w:cs="Times New Roman"/>
          <w:b/>
          <w:szCs w:val="24"/>
        </w:rPr>
        <w:t>ORGANIZACIJŲ ĮSIPAREIGOJIMAI IR JŲ VYKDYMO KONTROLĖ</w:t>
      </w:r>
    </w:p>
    <w:p w14:paraId="2E3C267B" w14:textId="77777777" w:rsidR="00A70913" w:rsidRPr="00525FE6" w:rsidRDefault="00A70913" w:rsidP="00DE3272">
      <w:pPr>
        <w:spacing w:after="0"/>
        <w:ind w:firstLine="737"/>
        <w:jc w:val="both"/>
        <w:rPr>
          <w:rFonts w:cs="Times New Roman"/>
          <w:szCs w:val="24"/>
        </w:rPr>
      </w:pPr>
    </w:p>
    <w:p w14:paraId="549D1386" w14:textId="2EAA9C40" w:rsidR="007255BC" w:rsidRPr="00525FE6" w:rsidRDefault="00B64149" w:rsidP="00E67D6D">
      <w:pPr>
        <w:spacing w:after="0"/>
        <w:ind w:firstLine="737"/>
        <w:jc w:val="both"/>
        <w:rPr>
          <w:rFonts w:cs="Times New Roman"/>
          <w:szCs w:val="24"/>
        </w:rPr>
      </w:pPr>
      <w:r w:rsidRPr="00525FE6">
        <w:rPr>
          <w:rFonts w:cs="Times New Roman"/>
          <w:szCs w:val="24"/>
        </w:rPr>
        <w:t>3</w:t>
      </w:r>
      <w:r w:rsidR="00525FE6" w:rsidRPr="00525FE6">
        <w:rPr>
          <w:rFonts w:cs="Times New Roman"/>
          <w:szCs w:val="24"/>
        </w:rPr>
        <w:t>5</w:t>
      </w:r>
      <w:r w:rsidR="00E67D6D" w:rsidRPr="00525FE6">
        <w:rPr>
          <w:rFonts w:cs="Times New Roman"/>
          <w:szCs w:val="24"/>
        </w:rPr>
        <w:t xml:space="preserve">. </w:t>
      </w:r>
      <w:r w:rsidR="00066C1C" w:rsidRPr="00525FE6">
        <w:rPr>
          <w:rFonts w:cs="Times New Roman"/>
          <w:szCs w:val="24"/>
        </w:rPr>
        <w:t>P</w:t>
      </w:r>
      <w:r w:rsidR="00E67D6D" w:rsidRPr="00525FE6">
        <w:rPr>
          <w:rFonts w:cs="Times New Roman"/>
          <w:szCs w:val="24"/>
        </w:rPr>
        <w:t>rogramos lėšų buhalterinę apskaitą tvarko Savivaldybės administracijos Buhalterinės apskaitos skyrius.</w:t>
      </w:r>
    </w:p>
    <w:p w14:paraId="2902E987" w14:textId="434356DB" w:rsidR="00E67D6D" w:rsidRPr="00525FE6" w:rsidRDefault="004103DF" w:rsidP="00E67D6D">
      <w:pPr>
        <w:spacing w:after="0"/>
        <w:ind w:firstLine="737"/>
        <w:jc w:val="both"/>
        <w:rPr>
          <w:rFonts w:cs="Times New Roman"/>
          <w:szCs w:val="24"/>
        </w:rPr>
      </w:pPr>
      <w:r w:rsidRPr="00525FE6">
        <w:rPr>
          <w:rFonts w:cs="Times New Roman"/>
          <w:szCs w:val="24"/>
        </w:rPr>
        <w:t>3</w:t>
      </w:r>
      <w:r w:rsidR="00525FE6" w:rsidRPr="00525FE6">
        <w:rPr>
          <w:rFonts w:cs="Times New Roman"/>
          <w:szCs w:val="24"/>
        </w:rPr>
        <w:t>6</w:t>
      </w:r>
      <w:r w:rsidR="00E65EF2" w:rsidRPr="00525FE6">
        <w:rPr>
          <w:rFonts w:cs="Times New Roman"/>
          <w:szCs w:val="24"/>
        </w:rPr>
        <w:t>. S</w:t>
      </w:r>
      <w:r w:rsidR="00E67D6D" w:rsidRPr="00525FE6">
        <w:rPr>
          <w:rFonts w:cs="Times New Roman"/>
          <w:szCs w:val="24"/>
        </w:rPr>
        <w:t>avivaldybės administracijos direktorius pasirašo finansavimo sutartį su kiekvienu paramos lėšų gavėju.</w:t>
      </w:r>
    </w:p>
    <w:p w14:paraId="6FC59E75" w14:textId="7351F5A3" w:rsidR="00B5140B" w:rsidRPr="00525FE6" w:rsidRDefault="00B64149" w:rsidP="00B5140B">
      <w:pPr>
        <w:spacing w:after="0"/>
        <w:ind w:firstLine="737"/>
        <w:jc w:val="both"/>
        <w:rPr>
          <w:rFonts w:cs="Times New Roman"/>
          <w:szCs w:val="24"/>
        </w:rPr>
      </w:pPr>
      <w:r w:rsidRPr="00525FE6">
        <w:rPr>
          <w:rFonts w:cs="Times New Roman"/>
          <w:szCs w:val="24"/>
        </w:rPr>
        <w:t>3</w:t>
      </w:r>
      <w:r w:rsidR="00525FE6" w:rsidRPr="00525FE6">
        <w:rPr>
          <w:rFonts w:cs="Times New Roman"/>
          <w:szCs w:val="24"/>
        </w:rPr>
        <w:t>7</w:t>
      </w:r>
      <w:r w:rsidR="00E65EF2" w:rsidRPr="00525FE6">
        <w:rPr>
          <w:rFonts w:cs="Times New Roman"/>
          <w:szCs w:val="24"/>
        </w:rPr>
        <w:t xml:space="preserve">. Teisę kontroliuoti lėšų panaudojimą turi </w:t>
      </w:r>
      <w:r w:rsidR="00066C1C" w:rsidRPr="00525FE6">
        <w:rPr>
          <w:rFonts w:cs="Times New Roman"/>
          <w:szCs w:val="24"/>
        </w:rPr>
        <w:t>S</w:t>
      </w:r>
      <w:r w:rsidR="00E65EF2" w:rsidRPr="00525FE6">
        <w:rPr>
          <w:rFonts w:cs="Times New Roman"/>
          <w:szCs w:val="24"/>
        </w:rPr>
        <w:t>avi</w:t>
      </w:r>
      <w:r w:rsidR="007B6D20" w:rsidRPr="00525FE6">
        <w:rPr>
          <w:rFonts w:cs="Times New Roman"/>
          <w:szCs w:val="24"/>
        </w:rPr>
        <w:t>valdybės kontrolė</w:t>
      </w:r>
      <w:r w:rsidR="00B5140B" w:rsidRPr="00525FE6">
        <w:rPr>
          <w:rFonts w:cs="Times New Roman"/>
          <w:szCs w:val="24"/>
        </w:rPr>
        <w:t xml:space="preserve">s </w:t>
      </w:r>
      <w:r w:rsidR="007B6D20" w:rsidRPr="00525FE6">
        <w:rPr>
          <w:rFonts w:cs="Times New Roman"/>
          <w:szCs w:val="24"/>
        </w:rPr>
        <w:t xml:space="preserve">ir audito </w:t>
      </w:r>
      <w:r w:rsidR="00B5140B" w:rsidRPr="00525FE6">
        <w:rPr>
          <w:rFonts w:cs="Times New Roman"/>
          <w:szCs w:val="24"/>
        </w:rPr>
        <w:t>tarnyba.</w:t>
      </w:r>
    </w:p>
    <w:p w14:paraId="0B5CD41C" w14:textId="77777777" w:rsidR="00B0006E" w:rsidRPr="00525FE6" w:rsidRDefault="00B0006E" w:rsidP="007B6D20">
      <w:pPr>
        <w:spacing w:after="0"/>
        <w:rPr>
          <w:rFonts w:eastAsia="Times New Roman" w:cs="Times New Roman"/>
          <w:b/>
          <w:bCs/>
          <w:szCs w:val="24"/>
          <w:lang w:eastAsia="lt-LT"/>
        </w:rPr>
      </w:pPr>
    </w:p>
    <w:p w14:paraId="0341F557" w14:textId="77777777" w:rsidR="00B0006E" w:rsidRPr="00525FE6" w:rsidRDefault="002C18CB" w:rsidP="00B0006E">
      <w:pPr>
        <w:spacing w:after="0"/>
        <w:jc w:val="center"/>
        <w:rPr>
          <w:rFonts w:cs="Times New Roman"/>
          <w:b/>
          <w:szCs w:val="24"/>
        </w:rPr>
      </w:pPr>
      <w:r w:rsidRPr="00525FE6">
        <w:rPr>
          <w:rFonts w:eastAsia="Times New Roman" w:cs="Times New Roman"/>
          <w:b/>
          <w:bCs/>
          <w:szCs w:val="24"/>
          <w:lang w:eastAsia="lt-LT"/>
        </w:rPr>
        <w:t>VIII</w:t>
      </w:r>
      <w:r w:rsidR="00B5140B" w:rsidRPr="00525FE6">
        <w:rPr>
          <w:rFonts w:eastAsia="Times New Roman" w:cs="Times New Roman"/>
          <w:b/>
          <w:bCs/>
          <w:szCs w:val="24"/>
          <w:lang w:eastAsia="lt-LT"/>
        </w:rPr>
        <w:t xml:space="preserve"> </w:t>
      </w:r>
      <w:r w:rsidR="00B0006E" w:rsidRPr="00525FE6">
        <w:rPr>
          <w:rFonts w:cs="Times New Roman"/>
          <w:b/>
          <w:szCs w:val="24"/>
        </w:rPr>
        <w:t>SKYRIUS</w:t>
      </w:r>
    </w:p>
    <w:p w14:paraId="146DC2CE" w14:textId="77777777" w:rsidR="00B5140B" w:rsidRPr="00525FE6" w:rsidRDefault="00B5140B" w:rsidP="00B5140B">
      <w:pPr>
        <w:spacing w:after="0"/>
        <w:jc w:val="center"/>
        <w:rPr>
          <w:rFonts w:eastAsia="Times New Roman" w:cs="Times New Roman"/>
          <w:b/>
          <w:bCs/>
          <w:szCs w:val="24"/>
          <w:lang w:eastAsia="lt-LT"/>
        </w:rPr>
      </w:pPr>
      <w:r w:rsidRPr="00525FE6">
        <w:rPr>
          <w:rFonts w:eastAsia="Times New Roman" w:cs="Times New Roman"/>
          <w:b/>
          <w:bCs/>
          <w:szCs w:val="24"/>
          <w:lang w:eastAsia="lt-LT"/>
        </w:rPr>
        <w:t>BAIGIAMOSIOS NUOSTATOS</w:t>
      </w:r>
    </w:p>
    <w:p w14:paraId="51D71528" w14:textId="77777777" w:rsidR="00B5140B" w:rsidRPr="00525FE6" w:rsidRDefault="00B5140B" w:rsidP="00B5140B">
      <w:pPr>
        <w:spacing w:after="0"/>
        <w:jc w:val="center"/>
        <w:rPr>
          <w:rFonts w:eastAsia="Times New Roman" w:cs="Times New Roman"/>
          <w:b/>
          <w:bCs/>
          <w:szCs w:val="24"/>
          <w:lang w:eastAsia="lt-LT"/>
        </w:rPr>
      </w:pPr>
    </w:p>
    <w:p w14:paraId="4353727A" w14:textId="5BDEEA7B" w:rsidR="001A0A41" w:rsidRPr="00525FE6" w:rsidRDefault="00B64149" w:rsidP="001A0A41">
      <w:pPr>
        <w:spacing w:after="0"/>
        <w:ind w:firstLine="737"/>
        <w:jc w:val="both"/>
        <w:rPr>
          <w:rFonts w:eastAsia="Times New Roman" w:cs="Times New Roman"/>
          <w:szCs w:val="24"/>
          <w:lang w:eastAsia="lt-LT"/>
        </w:rPr>
      </w:pPr>
      <w:r w:rsidRPr="00525FE6">
        <w:rPr>
          <w:rFonts w:eastAsia="Times New Roman" w:cs="Times New Roman"/>
          <w:szCs w:val="24"/>
          <w:lang w:eastAsia="lt-LT"/>
        </w:rPr>
        <w:t>3</w:t>
      </w:r>
      <w:r w:rsidR="00525FE6" w:rsidRPr="00525FE6">
        <w:rPr>
          <w:rFonts w:eastAsia="Times New Roman" w:cs="Times New Roman"/>
          <w:szCs w:val="24"/>
          <w:lang w:eastAsia="lt-LT"/>
        </w:rPr>
        <w:t>8</w:t>
      </w:r>
      <w:r w:rsidR="00B5140B" w:rsidRPr="00525FE6">
        <w:rPr>
          <w:rFonts w:eastAsia="Times New Roman" w:cs="Times New Roman"/>
          <w:szCs w:val="24"/>
          <w:lang w:eastAsia="lt-LT"/>
        </w:rPr>
        <w:t xml:space="preserve">. </w:t>
      </w:r>
      <w:r w:rsidR="00180A79" w:rsidRPr="00525FE6">
        <w:rPr>
          <w:rFonts w:eastAsia="Times New Roman" w:cs="Times New Roman"/>
          <w:szCs w:val="24"/>
          <w:lang w:eastAsia="lt-LT"/>
        </w:rPr>
        <w:t>N</w:t>
      </w:r>
      <w:r w:rsidR="00B5140B" w:rsidRPr="00525FE6">
        <w:rPr>
          <w:rFonts w:eastAsia="Times New Roman" w:cs="Times New Roman"/>
          <w:szCs w:val="24"/>
          <w:lang w:eastAsia="lt-LT"/>
        </w:rPr>
        <w:t xml:space="preserve">uostatus tvirtina </w:t>
      </w:r>
      <w:r w:rsidR="00180A79" w:rsidRPr="00525FE6">
        <w:rPr>
          <w:rFonts w:eastAsia="Times New Roman" w:cs="Times New Roman"/>
          <w:szCs w:val="24"/>
          <w:lang w:eastAsia="lt-LT"/>
        </w:rPr>
        <w:t>S</w:t>
      </w:r>
      <w:r w:rsidR="00B5140B" w:rsidRPr="00525FE6">
        <w:rPr>
          <w:rFonts w:eastAsia="Times New Roman" w:cs="Times New Roman"/>
          <w:szCs w:val="24"/>
          <w:lang w:eastAsia="lt-LT"/>
        </w:rPr>
        <w:t>avivaldybės taryba. Nuostatai ke</w:t>
      </w:r>
      <w:r w:rsidR="00180A79" w:rsidRPr="00525FE6">
        <w:rPr>
          <w:rFonts w:eastAsia="Times New Roman" w:cs="Times New Roman"/>
          <w:szCs w:val="24"/>
          <w:lang w:eastAsia="lt-LT"/>
        </w:rPr>
        <w:t>ičiami arba panaikinami</w:t>
      </w:r>
      <w:r w:rsidR="00B5140B" w:rsidRPr="00525FE6">
        <w:rPr>
          <w:rFonts w:eastAsia="Times New Roman" w:cs="Times New Roman"/>
          <w:szCs w:val="24"/>
          <w:lang w:eastAsia="lt-LT"/>
        </w:rPr>
        <w:t xml:space="preserve"> </w:t>
      </w:r>
      <w:r w:rsidR="00180A79" w:rsidRPr="00525FE6">
        <w:rPr>
          <w:rFonts w:eastAsia="Times New Roman" w:cs="Times New Roman"/>
          <w:szCs w:val="24"/>
          <w:lang w:eastAsia="lt-LT"/>
        </w:rPr>
        <w:t>S</w:t>
      </w:r>
      <w:r w:rsidR="00B5140B" w:rsidRPr="00525FE6">
        <w:rPr>
          <w:rFonts w:eastAsia="Times New Roman" w:cs="Times New Roman"/>
          <w:szCs w:val="24"/>
          <w:lang w:eastAsia="lt-LT"/>
        </w:rPr>
        <w:t>avivaldybės tarybos sprendimu.</w:t>
      </w:r>
    </w:p>
    <w:p w14:paraId="735B8F14" w14:textId="68B8BD06" w:rsidR="001A0A41" w:rsidRPr="00525FE6" w:rsidRDefault="00B64149" w:rsidP="001A0A41">
      <w:pPr>
        <w:spacing w:after="0"/>
        <w:ind w:firstLine="737"/>
        <w:jc w:val="both"/>
        <w:rPr>
          <w:rFonts w:eastAsia="Times New Roman" w:cs="Times New Roman"/>
          <w:szCs w:val="24"/>
          <w:lang w:eastAsia="lt-LT"/>
        </w:rPr>
      </w:pPr>
      <w:r w:rsidRPr="00525FE6">
        <w:rPr>
          <w:rFonts w:eastAsia="Times New Roman" w:cs="Times New Roman"/>
          <w:szCs w:val="24"/>
          <w:lang w:eastAsia="lt-LT"/>
        </w:rPr>
        <w:t>3</w:t>
      </w:r>
      <w:r w:rsidR="00525FE6" w:rsidRPr="00525FE6">
        <w:rPr>
          <w:rFonts w:eastAsia="Times New Roman" w:cs="Times New Roman"/>
          <w:szCs w:val="24"/>
          <w:lang w:eastAsia="lt-LT"/>
        </w:rPr>
        <w:t>9</w:t>
      </w:r>
      <w:r w:rsidR="00180A79" w:rsidRPr="00525FE6">
        <w:rPr>
          <w:rFonts w:eastAsia="Times New Roman" w:cs="Times New Roman"/>
          <w:szCs w:val="24"/>
          <w:lang w:eastAsia="lt-LT"/>
        </w:rPr>
        <w:t>. Už teisėtą</w:t>
      </w:r>
      <w:r w:rsidR="001A0A41" w:rsidRPr="00525FE6">
        <w:rPr>
          <w:rFonts w:eastAsia="Times New Roman" w:cs="Times New Roman"/>
          <w:szCs w:val="24"/>
          <w:lang w:eastAsia="lt-LT"/>
        </w:rPr>
        <w:t xml:space="preserve"> lėšų panaudojimą atsako ūkio subjektas. </w:t>
      </w:r>
      <w:r w:rsidR="00066C1C" w:rsidRPr="00525FE6">
        <w:rPr>
          <w:rFonts w:eastAsia="Times New Roman" w:cs="Times New Roman"/>
          <w:szCs w:val="24"/>
          <w:lang w:eastAsia="lt-LT"/>
        </w:rPr>
        <w:t>K</w:t>
      </w:r>
      <w:r w:rsidR="001A0A41" w:rsidRPr="00525FE6">
        <w:rPr>
          <w:rFonts w:eastAsia="Times New Roman" w:cs="Times New Roman"/>
          <w:szCs w:val="24"/>
          <w:lang w:eastAsia="lt-LT"/>
        </w:rPr>
        <w:t>omisijai nustačius, kad lėšos panaudotos ne pagal paskirtį, ūkio subjektas lėšas privalo grąžinti iki einamo ketvirčio pabaigos bei kitais metais praranda teisę  į šios programos lėšas.</w:t>
      </w:r>
    </w:p>
    <w:p w14:paraId="1A8CED86" w14:textId="77777777" w:rsidR="00B5140B" w:rsidRPr="00525FE6" w:rsidRDefault="00B5140B" w:rsidP="001A0A41">
      <w:pPr>
        <w:spacing w:after="0"/>
        <w:rPr>
          <w:rFonts w:eastAsia="Times New Roman" w:cs="Times New Roman"/>
          <w:b/>
          <w:bCs/>
          <w:szCs w:val="24"/>
          <w:lang w:eastAsia="lt-LT"/>
        </w:rPr>
      </w:pPr>
    </w:p>
    <w:p w14:paraId="2B80FFE1" w14:textId="77777777" w:rsidR="001A0A41" w:rsidRPr="00525FE6" w:rsidRDefault="001A0A41" w:rsidP="001A0A41">
      <w:pPr>
        <w:spacing w:after="0"/>
        <w:rPr>
          <w:rFonts w:eastAsia="Times New Roman" w:cs="Times New Roman"/>
          <w:b/>
          <w:bCs/>
          <w:szCs w:val="24"/>
          <w:lang w:eastAsia="lt-LT"/>
        </w:rPr>
      </w:pPr>
    </w:p>
    <w:p w14:paraId="0EE5182F" w14:textId="3FDE7862" w:rsidR="001A0A41" w:rsidRDefault="001A0A41" w:rsidP="001A0A41">
      <w:pPr>
        <w:spacing w:after="0"/>
        <w:rPr>
          <w:rFonts w:eastAsia="Times New Roman" w:cs="Times New Roman"/>
          <w:b/>
          <w:bCs/>
          <w:szCs w:val="24"/>
          <w:lang w:eastAsia="lt-LT"/>
        </w:rPr>
      </w:pPr>
    </w:p>
    <w:p w14:paraId="54BD1719" w14:textId="1FF0B460" w:rsidR="00BB3716" w:rsidRPr="00525FE6" w:rsidRDefault="00BB3716" w:rsidP="00BB3716">
      <w:pPr>
        <w:spacing w:after="0"/>
        <w:jc w:val="center"/>
        <w:rPr>
          <w:rFonts w:eastAsia="Times New Roman" w:cs="Times New Roman"/>
          <w:b/>
          <w:bCs/>
          <w:szCs w:val="24"/>
          <w:lang w:eastAsia="lt-LT"/>
        </w:rPr>
      </w:pPr>
      <w:r>
        <w:rPr>
          <w:rFonts w:eastAsia="Times New Roman" w:cs="Times New Roman"/>
          <w:b/>
          <w:bCs/>
          <w:szCs w:val="24"/>
          <w:lang w:eastAsia="lt-LT"/>
        </w:rPr>
        <w:t>_______________________</w:t>
      </w:r>
    </w:p>
    <w:sectPr w:rsidR="00BB3716" w:rsidRPr="00525FE6" w:rsidSect="00FC5C5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F03C" w14:textId="77777777" w:rsidR="00FC5C54" w:rsidRDefault="00FC5C54" w:rsidP="00FC5C54">
      <w:pPr>
        <w:spacing w:after="0" w:line="240" w:lineRule="auto"/>
      </w:pPr>
      <w:r>
        <w:separator/>
      </w:r>
    </w:p>
  </w:endnote>
  <w:endnote w:type="continuationSeparator" w:id="0">
    <w:p w14:paraId="40BFEA04" w14:textId="77777777" w:rsidR="00FC5C54" w:rsidRDefault="00FC5C54" w:rsidP="00FC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3422" w14:textId="77777777" w:rsidR="00FC5C54" w:rsidRDefault="00FC5C5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CCC3" w14:textId="77777777" w:rsidR="00FC5C54" w:rsidRDefault="00FC5C5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8C10" w14:textId="77777777" w:rsidR="00FC5C54" w:rsidRDefault="00FC5C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5485" w14:textId="77777777" w:rsidR="00FC5C54" w:rsidRDefault="00FC5C54" w:rsidP="00FC5C54">
      <w:pPr>
        <w:spacing w:after="0" w:line="240" w:lineRule="auto"/>
      </w:pPr>
      <w:r>
        <w:separator/>
      </w:r>
    </w:p>
  </w:footnote>
  <w:footnote w:type="continuationSeparator" w:id="0">
    <w:p w14:paraId="6DFCEEAD" w14:textId="77777777" w:rsidR="00FC5C54" w:rsidRDefault="00FC5C54" w:rsidP="00FC5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6996" w14:textId="77777777" w:rsidR="00FC5C54" w:rsidRDefault="00FC5C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096180"/>
      <w:docPartObj>
        <w:docPartGallery w:val="Page Numbers (Top of Page)"/>
        <w:docPartUnique/>
      </w:docPartObj>
    </w:sdtPr>
    <w:sdtEndPr/>
    <w:sdtContent>
      <w:p w14:paraId="5FC37800" w14:textId="77777777" w:rsidR="00FC5C54" w:rsidRDefault="00FC5C54">
        <w:pPr>
          <w:pStyle w:val="Antrats"/>
          <w:jc w:val="center"/>
        </w:pPr>
        <w:r>
          <w:fldChar w:fldCharType="begin"/>
        </w:r>
        <w:r>
          <w:instrText>PAGE   \* MERGEFORMAT</w:instrText>
        </w:r>
        <w:r>
          <w:fldChar w:fldCharType="separate"/>
        </w:r>
        <w:r w:rsidR="00751522">
          <w:rPr>
            <w:noProof/>
          </w:rPr>
          <w:t>2</w:t>
        </w:r>
        <w:r>
          <w:fldChar w:fldCharType="end"/>
        </w:r>
      </w:p>
    </w:sdtContent>
  </w:sdt>
  <w:p w14:paraId="68DF7702" w14:textId="77777777" w:rsidR="00FC5C54" w:rsidRDefault="00FC5C5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0ACB" w14:textId="77777777" w:rsidR="00FC5C54" w:rsidRDefault="00FC5C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637F"/>
    <w:multiLevelType w:val="hybridMultilevel"/>
    <w:tmpl w:val="078851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634DAD"/>
    <w:multiLevelType w:val="hybridMultilevel"/>
    <w:tmpl w:val="CCBE277A"/>
    <w:lvl w:ilvl="0" w:tplc="D9E22DFE">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2B687DA3"/>
    <w:multiLevelType w:val="hybridMultilevel"/>
    <w:tmpl w:val="890AD5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946A7E"/>
    <w:multiLevelType w:val="hybridMultilevel"/>
    <w:tmpl w:val="5D1EDC90"/>
    <w:lvl w:ilvl="0" w:tplc="87CE69F6">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47A004CC"/>
    <w:multiLevelType w:val="hybridMultilevel"/>
    <w:tmpl w:val="3F585F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AEC71D3"/>
    <w:multiLevelType w:val="hybridMultilevel"/>
    <w:tmpl w:val="B8A8BE3A"/>
    <w:lvl w:ilvl="0" w:tplc="BEE6F39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54295F93"/>
    <w:multiLevelType w:val="hybridMultilevel"/>
    <w:tmpl w:val="342E22F4"/>
    <w:lvl w:ilvl="0" w:tplc="8048DA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F14831"/>
    <w:multiLevelType w:val="hybridMultilevel"/>
    <w:tmpl w:val="B9BE62AA"/>
    <w:lvl w:ilvl="0" w:tplc="845C41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61"/>
    <w:rsid w:val="0005184C"/>
    <w:rsid w:val="00065671"/>
    <w:rsid w:val="00066C1C"/>
    <w:rsid w:val="00095B39"/>
    <w:rsid w:val="000A2EC1"/>
    <w:rsid w:val="000B236A"/>
    <w:rsid w:val="000C05D7"/>
    <w:rsid w:val="000C45BE"/>
    <w:rsid w:val="000D2715"/>
    <w:rsid w:val="000E0156"/>
    <w:rsid w:val="000E6FC3"/>
    <w:rsid w:val="00177055"/>
    <w:rsid w:val="00180A79"/>
    <w:rsid w:val="001A0A41"/>
    <w:rsid w:val="001A0E2B"/>
    <w:rsid w:val="001B740D"/>
    <w:rsid w:val="001D3B60"/>
    <w:rsid w:val="001E3667"/>
    <w:rsid w:val="001F111E"/>
    <w:rsid w:val="0020661C"/>
    <w:rsid w:val="00220451"/>
    <w:rsid w:val="00234377"/>
    <w:rsid w:val="00234489"/>
    <w:rsid w:val="00235227"/>
    <w:rsid w:val="002637B1"/>
    <w:rsid w:val="00282C25"/>
    <w:rsid w:val="002C08AA"/>
    <w:rsid w:val="002C18CB"/>
    <w:rsid w:val="002E0934"/>
    <w:rsid w:val="002F634F"/>
    <w:rsid w:val="0030445D"/>
    <w:rsid w:val="003333CF"/>
    <w:rsid w:val="00393D38"/>
    <w:rsid w:val="003B4FDA"/>
    <w:rsid w:val="003D06E1"/>
    <w:rsid w:val="003F6DE2"/>
    <w:rsid w:val="004103DF"/>
    <w:rsid w:val="00434AA2"/>
    <w:rsid w:val="00467FCA"/>
    <w:rsid w:val="004C5E50"/>
    <w:rsid w:val="00525FE6"/>
    <w:rsid w:val="005D1DF4"/>
    <w:rsid w:val="005D429C"/>
    <w:rsid w:val="005E02A1"/>
    <w:rsid w:val="00606B40"/>
    <w:rsid w:val="006E0389"/>
    <w:rsid w:val="006E47FD"/>
    <w:rsid w:val="006F3492"/>
    <w:rsid w:val="006F3CAD"/>
    <w:rsid w:val="006F7761"/>
    <w:rsid w:val="006F7C81"/>
    <w:rsid w:val="00707AC1"/>
    <w:rsid w:val="007255BC"/>
    <w:rsid w:val="0075069B"/>
    <w:rsid w:val="00751522"/>
    <w:rsid w:val="00764B28"/>
    <w:rsid w:val="00796A07"/>
    <w:rsid w:val="007A6861"/>
    <w:rsid w:val="007B6D20"/>
    <w:rsid w:val="007D64F9"/>
    <w:rsid w:val="007D7222"/>
    <w:rsid w:val="00825F52"/>
    <w:rsid w:val="00852BA1"/>
    <w:rsid w:val="00862CCD"/>
    <w:rsid w:val="00871406"/>
    <w:rsid w:val="008D052B"/>
    <w:rsid w:val="008D0B93"/>
    <w:rsid w:val="00907A98"/>
    <w:rsid w:val="00914962"/>
    <w:rsid w:val="009301A4"/>
    <w:rsid w:val="00971720"/>
    <w:rsid w:val="00975298"/>
    <w:rsid w:val="009842D9"/>
    <w:rsid w:val="009F6453"/>
    <w:rsid w:val="00A55979"/>
    <w:rsid w:val="00A70913"/>
    <w:rsid w:val="00AB0D3F"/>
    <w:rsid w:val="00AC78CC"/>
    <w:rsid w:val="00AE1E39"/>
    <w:rsid w:val="00B0006E"/>
    <w:rsid w:val="00B2279F"/>
    <w:rsid w:val="00B41A8A"/>
    <w:rsid w:val="00B5140B"/>
    <w:rsid w:val="00B64149"/>
    <w:rsid w:val="00B97FD0"/>
    <w:rsid w:val="00BB3716"/>
    <w:rsid w:val="00BB4806"/>
    <w:rsid w:val="00BB48AF"/>
    <w:rsid w:val="00C2308D"/>
    <w:rsid w:val="00C45FA7"/>
    <w:rsid w:val="00C555D5"/>
    <w:rsid w:val="00C67929"/>
    <w:rsid w:val="00CA2EBD"/>
    <w:rsid w:val="00CA5691"/>
    <w:rsid w:val="00CB1830"/>
    <w:rsid w:val="00CF2902"/>
    <w:rsid w:val="00D45D73"/>
    <w:rsid w:val="00D54944"/>
    <w:rsid w:val="00D70367"/>
    <w:rsid w:val="00D812C1"/>
    <w:rsid w:val="00DA1218"/>
    <w:rsid w:val="00DE2D9F"/>
    <w:rsid w:val="00DE3272"/>
    <w:rsid w:val="00DE7286"/>
    <w:rsid w:val="00DF13B0"/>
    <w:rsid w:val="00E01E33"/>
    <w:rsid w:val="00E65EF2"/>
    <w:rsid w:val="00E67D6D"/>
    <w:rsid w:val="00EB546A"/>
    <w:rsid w:val="00F10968"/>
    <w:rsid w:val="00FB372A"/>
    <w:rsid w:val="00FC5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1C51"/>
  <w15:chartTrackingRefBased/>
  <w15:docId w15:val="{7D1B3D1B-E909-4B7A-92D8-D91AC02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6861"/>
    <w:pPr>
      <w:ind w:left="720"/>
      <w:contextualSpacing/>
    </w:pPr>
  </w:style>
  <w:style w:type="paragraph" w:styleId="Debesliotekstas">
    <w:name w:val="Balloon Text"/>
    <w:basedOn w:val="prastasis"/>
    <w:link w:val="DebesliotekstasDiagrama"/>
    <w:uiPriority w:val="99"/>
    <w:semiHidden/>
    <w:unhideWhenUsed/>
    <w:rsid w:val="00A7091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0913"/>
    <w:rPr>
      <w:rFonts w:ascii="Segoe UI" w:hAnsi="Segoe UI" w:cs="Segoe UI"/>
      <w:sz w:val="18"/>
      <w:szCs w:val="18"/>
    </w:rPr>
  </w:style>
  <w:style w:type="paragraph" w:styleId="Antrats">
    <w:name w:val="header"/>
    <w:basedOn w:val="prastasis"/>
    <w:link w:val="AntratsDiagrama"/>
    <w:uiPriority w:val="99"/>
    <w:unhideWhenUsed/>
    <w:rsid w:val="00FC5C5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C5C54"/>
  </w:style>
  <w:style w:type="paragraph" w:styleId="Porat">
    <w:name w:val="footer"/>
    <w:basedOn w:val="prastasis"/>
    <w:link w:val="PoratDiagrama"/>
    <w:uiPriority w:val="99"/>
    <w:unhideWhenUsed/>
    <w:rsid w:val="00FC5C5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C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35878">
      <w:bodyDiv w:val="1"/>
      <w:marLeft w:val="0"/>
      <w:marRight w:val="0"/>
      <w:marTop w:val="0"/>
      <w:marBottom w:val="0"/>
      <w:divBdr>
        <w:top w:val="none" w:sz="0" w:space="0" w:color="auto"/>
        <w:left w:val="none" w:sz="0" w:space="0" w:color="auto"/>
        <w:bottom w:val="none" w:sz="0" w:space="0" w:color="auto"/>
        <w:right w:val="none" w:sz="0" w:space="0" w:color="auto"/>
      </w:divBdr>
    </w:div>
    <w:div w:id="18611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903B-37A8-4967-9A63-6CB7F1B6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5939</Words>
  <Characters>3386</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Steponas Staskevicius</dc:creator>
  <cp:lastModifiedBy>Marija Balčiūnaitė</cp:lastModifiedBy>
  <cp:revision>2</cp:revision>
  <cp:lastPrinted>2020-02-14T12:09:00Z</cp:lastPrinted>
  <dcterms:created xsi:type="dcterms:W3CDTF">2020-12-30T10:55:00Z</dcterms:created>
  <dcterms:modified xsi:type="dcterms:W3CDTF">2020-12-30T10:55:00Z</dcterms:modified>
</cp:coreProperties>
</file>