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06895" w14:textId="77777777" w:rsidR="00B068E1" w:rsidRPr="000E4CA6" w:rsidRDefault="00B068E1" w:rsidP="00B068E1">
      <w:pPr>
        <w:pStyle w:val="Title"/>
        <w:rPr>
          <w:i/>
          <w:sz w:val="24"/>
        </w:rPr>
      </w:pPr>
      <w:bookmarkStart w:id="0" w:name="_GoBack"/>
      <w:bookmarkEnd w:id="0"/>
      <w:r w:rsidRPr="000E4CA6">
        <w:rPr>
          <w:i/>
          <w:noProof/>
          <w:sz w:val="24"/>
          <w:lang w:val="en-US"/>
        </w:rPr>
        <w:drawing>
          <wp:anchor distT="0" distB="0" distL="114300" distR="114300" simplePos="0" relativeHeight="251659264" behindDoc="0" locked="0" layoutInCell="1" allowOverlap="1" wp14:anchorId="6BD068BA" wp14:editId="4F35CD1D">
            <wp:simplePos x="0" y="0"/>
            <wp:positionH relativeFrom="column">
              <wp:posOffset>2743200</wp:posOffset>
            </wp:positionH>
            <wp:positionV relativeFrom="paragraph">
              <wp:posOffset>38735</wp:posOffset>
            </wp:positionV>
            <wp:extent cx="396240" cy="420370"/>
            <wp:effectExtent l="0" t="0" r="3810" b="0"/>
            <wp:wrapSquare wrapText="left"/>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6240" cy="420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06896" w14:textId="77777777" w:rsidR="00B068E1" w:rsidRPr="000E4CA6" w:rsidRDefault="00B068E1" w:rsidP="00B068E1">
      <w:pPr>
        <w:pStyle w:val="Title"/>
        <w:jc w:val="left"/>
        <w:rPr>
          <w:b w:val="0"/>
          <w:sz w:val="24"/>
        </w:rPr>
      </w:pPr>
    </w:p>
    <w:p w14:paraId="6BD06897" w14:textId="77777777" w:rsidR="00B068E1" w:rsidRPr="000E4CA6" w:rsidRDefault="00B068E1" w:rsidP="00B068E1">
      <w:pPr>
        <w:pStyle w:val="Title"/>
        <w:jc w:val="left"/>
        <w:rPr>
          <w:b w:val="0"/>
          <w:sz w:val="24"/>
        </w:rPr>
      </w:pPr>
    </w:p>
    <w:p w14:paraId="6BD06898" w14:textId="77777777" w:rsidR="00B068E1" w:rsidRPr="000E4CA6" w:rsidRDefault="00B068E1" w:rsidP="00B068E1">
      <w:pPr>
        <w:pStyle w:val="Title"/>
        <w:rPr>
          <w:sz w:val="24"/>
        </w:rPr>
      </w:pPr>
    </w:p>
    <w:p w14:paraId="6BD06899" w14:textId="77777777" w:rsidR="00B068E1" w:rsidRPr="000E4CA6" w:rsidRDefault="00B068E1" w:rsidP="00B068E1">
      <w:pPr>
        <w:pStyle w:val="Title"/>
        <w:rPr>
          <w:sz w:val="24"/>
        </w:rPr>
      </w:pPr>
      <w:r w:rsidRPr="000E4CA6">
        <w:rPr>
          <w:sz w:val="24"/>
        </w:rPr>
        <w:t>BIRŽŲ RAJONO SAVIVALDYBĖS ADMINISTRACIJOS DIREKTORIUS</w:t>
      </w:r>
    </w:p>
    <w:p w14:paraId="6BD0689A" w14:textId="77777777" w:rsidR="00B068E1" w:rsidRPr="000E4CA6" w:rsidRDefault="00B068E1" w:rsidP="00B068E1">
      <w:pPr>
        <w:jc w:val="center"/>
        <w:rPr>
          <w:bCs/>
          <w:lang w:val="lt-LT"/>
        </w:rPr>
      </w:pPr>
    </w:p>
    <w:p w14:paraId="6BD0689B" w14:textId="77777777" w:rsidR="00B068E1" w:rsidRPr="000E4CA6" w:rsidRDefault="00B068E1" w:rsidP="00B068E1">
      <w:pPr>
        <w:jc w:val="center"/>
        <w:rPr>
          <w:b/>
          <w:bCs/>
          <w:lang w:val="lt-LT"/>
        </w:rPr>
      </w:pPr>
      <w:r w:rsidRPr="000E4CA6">
        <w:rPr>
          <w:b/>
          <w:bCs/>
          <w:lang w:val="lt-LT"/>
        </w:rPr>
        <w:t>ĮSAKYMAS</w:t>
      </w:r>
    </w:p>
    <w:p w14:paraId="6BD0689C" w14:textId="6B3295B8" w:rsidR="00B068E1" w:rsidRPr="000E4CA6" w:rsidRDefault="003C4A5C" w:rsidP="00B068E1">
      <w:pPr>
        <w:jc w:val="center"/>
        <w:rPr>
          <w:b/>
          <w:bCs/>
          <w:lang w:val="lt-LT"/>
        </w:rPr>
      </w:pPr>
      <w:r w:rsidRPr="000E4CA6">
        <w:rPr>
          <w:b/>
          <w:bCs/>
          <w:lang w:val="lt-LT"/>
        </w:rPr>
        <w:t xml:space="preserve"> </w:t>
      </w:r>
      <w:r w:rsidR="008B30AE" w:rsidRPr="000E4CA6">
        <w:rPr>
          <w:b/>
          <w:bCs/>
          <w:lang w:val="lt-LT"/>
        </w:rPr>
        <w:t xml:space="preserve">DĖL </w:t>
      </w:r>
      <w:r w:rsidR="00134B46" w:rsidRPr="000E4CA6">
        <w:rPr>
          <w:b/>
          <w:bCs/>
          <w:lang w:val="lt-LT"/>
        </w:rPr>
        <w:t xml:space="preserve">PRADINIO </w:t>
      </w:r>
      <w:r w:rsidR="0072119A" w:rsidRPr="000E4CA6">
        <w:rPr>
          <w:b/>
          <w:bCs/>
          <w:lang w:val="lt-LT"/>
        </w:rPr>
        <w:t>UGDYMO</w:t>
      </w:r>
      <w:r w:rsidR="001C7E03" w:rsidRPr="000E4CA6">
        <w:rPr>
          <w:b/>
          <w:bCs/>
          <w:lang w:val="lt-LT"/>
        </w:rPr>
        <w:t xml:space="preserve"> </w:t>
      </w:r>
      <w:r w:rsidRPr="000E4CA6">
        <w:rPr>
          <w:b/>
          <w:bCs/>
          <w:lang w:val="lt-LT"/>
        </w:rPr>
        <w:t xml:space="preserve">ORGANIZAVIMO </w:t>
      </w:r>
    </w:p>
    <w:p w14:paraId="6BD0689D" w14:textId="77777777" w:rsidR="00B068E1" w:rsidRPr="000E4CA6" w:rsidRDefault="00B068E1" w:rsidP="00B068E1">
      <w:pPr>
        <w:jc w:val="center"/>
        <w:rPr>
          <w:lang w:val="lt-LT"/>
        </w:rPr>
      </w:pPr>
    </w:p>
    <w:p w14:paraId="6BD0689E" w14:textId="5F8C68BD" w:rsidR="00B068E1" w:rsidRPr="000E4CA6" w:rsidRDefault="00B068E1" w:rsidP="00B068E1">
      <w:pPr>
        <w:jc w:val="center"/>
        <w:rPr>
          <w:lang w:val="lt-LT"/>
        </w:rPr>
      </w:pPr>
      <w:r w:rsidRPr="000E4CA6">
        <w:rPr>
          <w:lang w:val="lt-LT"/>
        </w:rPr>
        <w:t>20</w:t>
      </w:r>
      <w:r w:rsidR="008B2913">
        <w:rPr>
          <w:lang w:val="lt-LT"/>
        </w:rPr>
        <w:t xml:space="preserve">21 </w:t>
      </w:r>
      <w:r w:rsidRPr="000E4CA6">
        <w:rPr>
          <w:lang w:val="lt-LT"/>
        </w:rPr>
        <w:t xml:space="preserve">m. </w:t>
      </w:r>
      <w:r w:rsidR="008B2913">
        <w:rPr>
          <w:lang w:val="lt-LT"/>
        </w:rPr>
        <w:t>sausio 5 d. Nr. A-5</w:t>
      </w:r>
    </w:p>
    <w:p w14:paraId="6BD0689F" w14:textId="77777777" w:rsidR="00B068E1" w:rsidRPr="000E4CA6" w:rsidRDefault="00B068E1" w:rsidP="00B068E1">
      <w:pPr>
        <w:jc w:val="center"/>
        <w:rPr>
          <w:lang w:val="lt-LT"/>
        </w:rPr>
      </w:pPr>
      <w:r w:rsidRPr="000E4CA6">
        <w:rPr>
          <w:lang w:val="lt-LT"/>
        </w:rPr>
        <w:t>Biržai</w:t>
      </w:r>
    </w:p>
    <w:p w14:paraId="6BD068A0" w14:textId="77777777" w:rsidR="00B068E1" w:rsidRPr="000E4CA6" w:rsidRDefault="00B068E1" w:rsidP="00B068E1">
      <w:pPr>
        <w:jc w:val="center"/>
        <w:rPr>
          <w:lang w:val="lt-LT"/>
        </w:rPr>
      </w:pPr>
    </w:p>
    <w:p w14:paraId="4F51ED70" w14:textId="77777777" w:rsidR="002D43FF" w:rsidRPr="000E4CA6" w:rsidRDefault="002D43FF" w:rsidP="00B068E1">
      <w:pPr>
        <w:jc w:val="center"/>
        <w:rPr>
          <w:lang w:val="lt-LT"/>
        </w:rPr>
      </w:pPr>
    </w:p>
    <w:p w14:paraId="6BD068A1" w14:textId="77777777" w:rsidR="00B068E1" w:rsidRPr="000E4CA6" w:rsidRDefault="008B5D79" w:rsidP="00B068E1">
      <w:pPr>
        <w:jc w:val="center"/>
        <w:rPr>
          <w:lang w:val="lt-LT"/>
        </w:rPr>
      </w:pPr>
      <w:r w:rsidRPr="000E4CA6">
        <w:rPr>
          <w:lang w:val="lt-LT"/>
        </w:rPr>
        <w:tab/>
      </w:r>
    </w:p>
    <w:p w14:paraId="09522973" w14:textId="4CF97035" w:rsidR="00E94D01" w:rsidRPr="000E4CA6" w:rsidRDefault="00E94D01" w:rsidP="00E94D01">
      <w:pPr>
        <w:ind w:firstLine="720"/>
        <w:jc w:val="both"/>
        <w:rPr>
          <w:lang w:val="lt-LT"/>
        </w:rPr>
      </w:pPr>
      <w:r w:rsidRPr="000E4CA6">
        <w:rPr>
          <w:lang w:val="lt-LT"/>
        </w:rPr>
        <w:t xml:space="preserve">Vadovaudamasi </w:t>
      </w:r>
      <w:r w:rsidRPr="000E4CA6">
        <w:rPr>
          <w:bCs/>
          <w:lang w:val="lt-LT"/>
        </w:rPr>
        <w:t xml:space="preserve">Lietuvos Respublikos vietos savivaldos įstatymo </w:t>
      </w:r>
      <w:r w:rsidR="00EA656F" w:rsidRPr="000E4CA6">
        <w:rPr>
          <w:bCs/>
          <w:lang w:val="lt-LT"/>
        </w:rPr>
        <w:t>29 straipsnio 8 dalies 2 </w:t>
      </w:r>
      <w:r w:rsidRPr="000E4CA6">
        <w:rPr>
          <w:bCs/>
          <w:lang w:val="lt-LT"/>
        </w:rPr>
        <w:t>punktu</w:t>
      </w:r>
      <w:r w:rsidR="000C16E3">
        <w:rPr>
          <w:bCs/>
          <w:lang w:val="lt-LT"/>
        </w:rPr>
        <w:t xml:space="preserve"> </w:t>
      </w:r>
      <w:r w:rsidR="000C16E3" w:rsidRPr="000C16E3">
        <w:rPr>
          <w:lang w:val="lt-LT"/>
        </w:rPr>
        <w:t xml:space="preserve">ir atsižvelgdama į Lietuvos </w:t>
      </w:r>
      <w:bookmarkStart w:id="1" w:name="_Hlk51069372"/>
      <w:r w:rsidR="000C16E3" w:rsidRPr="000C16E3">
        <w:rPr>
          <w:lang w:val="lt-LT"/>
        </w:rPr>
        <w:t>Respublikos</w:t>
      </w:r>
      <w:r w:rsidR="000C16E3">
        <w:rPr>
          <w:lang w:val="lt-LT"/>
        </w:rPr>
        <w:t xml:space="preserve"> sveikatos apsaugos ministro – v</w:t>
      </w:r>
      <w:r w:rsidR="000C16E3" w:rsidRPr="000C16E3">
        <w:rPr>
          <w:lang w:val="lt-LT"/>
        </w:rPr>
        <w:t>alstybės ly</w:t>
      </w:r>
      <w:r w:rsidR="000C16E3">
        <w:rPr>
          <w:lang w:val="lt-LT"/>
        </w:rPr>
        <w:t>gio ekstremaliosios situacijos v</w:t>
      </w:r>
      <w:r w:rsidR="000C16E3" w:rsidRPr="000C16E3">
        <w:rPr>
          <w:lang w:val="lt-LT"/>
        </w:rPr>
        <w:t xml:space="preserve">alstybės operacijų vadovo </w:t>
      </w:r>
      <w:bookmarkEnd w:id="1"/>
      <w:r w:rsidR="000C16E3" w:rsidRPr="000C16E3">
        <w:rPr>
          <w:lang w:val="lt-LT"/>
        </w:rPr>
        <w:t xml:space="preserve">2020 m. </w:t>
      </w:r>
      <w:r w:rsidR="000C16E3">
        <w:rPr>
          <w:lang w:val="lt-LT"/>
        </w:rPr>
        <w:t>gruodžio</w:t>
      </w:r>
      <w:r w:rsidR="000C16E3" w:rsidRPr="000C16E3">
        <w:rPr>
          <w:lang w:val="lt-LT"/>
        </w:rPr>
        <w:t xml:space="preserve"> </w:t>
      </w:r>
      <w:r w:rsidR="000C16E3">
        <w:rPr>
          <w:lang w:val="lt-LT"/>
        </w:rPr>
        <w:t>31</w:t>
      </w:r>
      <w:r w:rsidR="000C16E3" w:rsidRPr="000C16E3">
        <w:rPr>
          <w:lang w:val="lt-LT"/>
        </w:rPr>
        <w:t xml:space="preserve"> d. sprendimą Nr. V-</w:t>
      </w:r>
      <w:r w:rsidR="000C16E3">
        <w:rPr>
          <w:lang w:val="lt-LT"/>
        </w:rPr>
        <w:t>3080</w:t>
      </w:r>
      <w:r w:rsidR="000C16E3" w:rsidRPr="000C16E3">
        <w:rPr>
          <w:lang w:val="lt-LT"/>
        </w:rPr>
        <w:t xml:space="preserve"> „Dėl vaikų, ugdomų pagal pradinio ugdymo programą, nuotolinio ugdymo, priežiūros ir maitinimo organizavimo įstaigose būtinų sąlygų“</w:t>
      </w:r>
      <w:r w:rsidR="003214A3">
        <w:rPr>
          <w:lang w:val="lt-LT"/>
        </w:rPr>
        <w:t>:</w:t>
      </w:r>
      <w:r w:rsidRPr="000E4CA6">
        <w:rPr>
          <w:lang w:val="lt-LT"/>
        </w:rPr>
        <w:t xml:space="preserve"> </w:t>
      </w:r>
    </w:p>
    <w:p w14:paraId="761E1F52" w14:textId="62A90B15" w:rsidR="000741A8" w:rsidRPr="000E4CA6" w:rsidRDefault="000741A8" w:rsidP="000741A8">
      <w:pPr>
        <w:shd w:val="clear" w:color="auto" w:fill="FFFFFF"/>
        <w:suppressAutoHyphens/>
        <w:ind w:firstLine="720"/>
        <w:jc w:val="both"/>
        <w:rPr>
          <w:lang w:val="lt-LT"/>
        </w:rPr>
      </w:pPr>
      <w:r w:rsidRPr="000E4CA6">
        <w:rPr>
          <w:lang w:val="lt-LT"/>
        </w:rPr>
        <w:t xml:space="preserve">1. </w:t>
      </w:r>
      <w:r w:rsidR="00E94D01" w:rsidRPr="000E4CA6">
        <w:rPr>
          <w:lang w:val="lt-LT"/>
        </w:rPr>
        <w:t xml:space="preserve">Į p a r e i g o j u </w:t>
      </w:r>
      <w:r w:rsidRPr="000E4CA6">
        <w:rPr>
          <w:lang w:val="lt-LT"/>
        </w:rPr>
        <w:t xml:space="preserve">organizuoti </w:t>
      </w:r>
      <w:r w:rsidRPr="000E4CA6">
        <w:rPr>
          <w:color w:val="000000"/>
          <w:lang w:val="lt-LT"/>
        </w:rPr>
        <w:t>vaikų, ugdomų pagal pradinio ugdymo programą, nuotolinį ugdymą, priežiūrą ir maitinimą Biržų rajono s</w:t>
      </w:r>
      <w:r w:rsidR="007F3EC5">
        <w:rPr>
          <w:color w:val="000000"/>
          <w:lang w:val="lt-LT"/>
        </w:rPr>
        <w:t>avivaldybės švietimo įstaigose,</w:t>
      </w:r>
      <w:r w:rsidR="007F3EC5" w:rsidRPr="000E4CA6">
        <w:rPr>
          <w:color w:val="000000"/>
          <w:lang w:val="lt-LT"/>
        </w:rPr>
        <w:t xml:space="preserve"> </w:t>
      </w:r>
      <w:r w:rsidRPr="000E4CA6">
        <w:rPr>
          <w:color w:val="000000"/>
          <w:lang w:val="lt-LT"/>
        </w:rPr>
        <w:t xml:space="preserve">užtikrinant </w:t>
      </w:r>
      <w:r w:rsidR="007F3EC5">
        <w:rPr>
          <w:color w:val="000000"/>
          <w:lang w:val="lt-LT"/>
        </w:rPr>
        <w:t xml:space="preserve">Lietuvos Respublikos sveikatos apsaugos ministro </w:t>
      </w:r>
      <w:r w:rsidR="007F3EC5">
        <w:rPr>
          <w:lang w:val="lt-LT"/>
        </w:rPr>
        <w:t xml:space="preserve">– </w:t>
      </w:r>
      <w:r w:rsidRPr="000E4CA6">
        <w:rPr>
          <w:color w:val="000000"/>
          <w:lang w:val="lt-LT"/>
        </w:rPr>
        <w:t xml:space="preserve">valstybės lygio ekstremaliosios situacijos </w:t>
      </w:r>
      <w:r w:rsidR="007F3EC5">
        <w:rPr>
          <w:color w:val="000000"/>
          <w:lang w:val="lt-LT"/>
        </w:rPr>
        <w:t xml:space="preserve">valstybės </w:t>
      </w:r>
      <w:r w:rsidRPr="000E4CA6">
        <w:rPr>
          <w:color w:val="000000"/>
          <w:lang w:val="lt-LT"/>
        </w:rPr>
        <w:t>operacijų vadovo nustatytas asmenų srautų valdymo, saugaus atstumo laikymosi ir kitas būtinas visuomenės sveikatos saugos, higienos, asmenų aprūpinimo būtinosiomis asmeninėmis apsaugos priemonėmis sąlygas, kai tėvai, įtėviai, globėjai, atstovai pagal įstatymą darbo funkcijas (darbus) privalo atlikti darbo vietoje ir negali užtikrinti vaikų priežiūros namuose.</w:t>
      </w:r>
    </w:p>
    <w:p w14:paraId="16B738DF" w14:textId="61435F08" w:rsidR="000741A8" w:rsidRPr="000E4CA6" w:rsidRDefault="000741A8" w:rsidP="000741A8">
      <w:pPr>
        <w:ind w:firstLine="720"/>
        <w:jc w:val="both"/>
        <w:rPr>
          <w:lang w:val="lt-LT"/>
        </w:rPr>
      </w:pPr>
      <w:r w:rsidRPr="000E4CA6">
        <w:rPr>
          <w:lang w:val="lt-LT" w:eastAsia="lt-LT"/>
        </w:rPr>
        <w:t>2. N u r o d a u Biržų rajono savivaldybės bendrojo ugdymo mokyklų, vykdančių pradinį ugdymą, vadovams savo įstaigose priimti sprendimus dėl ugdymo organizavimo</w:t>
      </w:r>
      <w:r w:rsidR="001C7E03" w:rsidRPr="000E4CA6">
        <w:rPr>
          <w:lang w:val="lt-LT" w:eastAsia="lt-LT"/>
        </w:rPr>
        <w:t xml:space="preserve"> sąlygų,</w:t>
      </w:r>
      <w:r w:rsidRPr="000E4CA6">
        <w:rPr>
          <w:lang w:val="lt-LT" w:eastAsia="lt-LT"/>
        </w:rPr>
        <w:t xml:space="preserve"> konkrečių vietų ir grupių sudarymo, juos viešai paskelbti įstaigų tinklapiuose.</w:t>
      </w:r>
    </w:p>
    <w:p w14:paraId="77D76663" w14:textId="77777777" w:rsidR="00761889" w:rsidRPr="000E4CA6" w:rsidRDefault="00761889" w:rsidP="00E94D01">
      <w:pPr>
        <w:rPr>
          <w:lang w:val="lt-LT"/>
        </w:rPr>
      </w:pPr>
    </w:p>
    <w:p w14:paraId="0F556CE2" w14:textId="77777777" w:rsidR="001C7E03" w:rsidRPr="000E4CA6" w:rsidRDefault="001C7E03" w:rsidP="00E94D01">
      <w:pPr>
        <w:rPr>
          <w:lang w:val="lt-LT"/>
        </w:rPr>
      </w:pPr>
    </w:p>
    <w:p w14:paraId="5B3EDB4A" w14:textId="77777777" w:rsidR="001C7E03" w:rsidRPr="000E4CA6" w:rsidRDefault="001C7E03" w:rsidP="00E94D01">
      <w:pPr>
        <w:rPr>
          <w:lang w:val="lt-LT"/>
        </w:rPr>
      </w:pPr>
    </w:p>
    <w:p w14:paraId="4E76A39E" w14:textId="77777777" w:rsidR="000178B7" w:rsidRPr="000E4CA6" w:rsidRDefault="000178B7" w:rsidP="000178B7">
      <w:pPr>
        <w:rPr>
          <w:lang w:val="lt-LT"/>
        </w:rPr>
      </w:pPr>
      <w:r w:rsidRPr="000E4CA6">
        <w:rPr>
          <w:lang w:val="lt-LT"/>
        </w:rPr>
        <w:t>Biudžeto skyriaus vedėja, laikinai atliekanti</w:t>
      </w:r>
    </w:p>
    <w:p w14:paraId="386FB5D9" w14:textId="06052B29" w:rsidR="000178B7" w:rsidRPr="000E4CA6" w:rsidRDefault="001C7E03" w:rsidP="000178B7">
      <w:pPr>
        <w:rPr>
          <w:lang w:val="lt-LT"/>
        </w:rPr>
      </w:pPr>
      <w:r w:rsidRPr="000E4CA6">
        <w:rPr>
          <w:lang w:val="lt-LT"/>
        </w:rPr>
        <w:t>administracijos direktor</w:t>
      </w:r>
      <w:r w:rsidR="000178B7" w:rsidRPr="000E4CA6">
        <w:rPr>
          <w:lang w:val="lt-LT"/>
        </w:rPr>
        <w:t>iaus funkcijas</w:t>
      </w:r>
      <w:r w:rsidR="000178B7" w:rsidRPr="000E4CA6">
        <w:rPr>
          <w:noProof/>
          <w:lang w:val="lt-LT" w:eastAsia="lt-LT"/>
        </w:rPr>
        <w:t xml:space="preserve"> </w:t>
      </w:r>
      <w:r w:rsidR="000178B7" w:rsidRPr="000E4CA6">
        <w:rPr>
          <w:noProof/>
          <w:lang w:val="lt-LT" w:eastAsia="lt-LT"/>
        </w:rPr>
        <w:tab/>
      </w:r>
      <w:r w:rsidR="000178B7" w:rsidRPr="000E4CA6">
        <w:rPr>
          <w:noProof/>
          <w:lang w:val="lt-LT" w:eastAsia="lt-LT"/>
        </w:rPr>
        <w:tab/>
      </w:r>
      <w:r w:rsidR="000178B7" w:rsidRPr="000E4CA6">
        <w:rPr>
          <w:noProof/>
          <w:lang w:val="lt-LT" w:eastAsia="lt-LT"/>
        </w:rPr>
        <w:tab/>
      </w:r>
      <w:r w:rsidR="000178B7" w:rsidRPr="000E4CA6">
        <w:rPr>
          <w:noProof/>
          <w:lang w:val="lt-LT" w:eastAsia="lt-LT"/>
        </w:rPr>
        <w:tab/>
        <w:t>Dalia Šarkūnienė</w:t>
      </w:r>
    </w:p>
    <w:p w14:paraId="61693FC5" w14:textId="77777777" w:rsidR="00EA1945" w:rsidRPr="000E4CA6" w:rsidRDefault="00EA1945" w:rsidP="00E94D01">
      <w:pPr>
        <w:rPr>
          <w:lang w:val="lt-LT"/>
        </w:rPr>
      </w:pPr>
    </w:p>
    <w:p w14:paraId="30A00A51" w14:textId="77777777" w:rsidR="000178B7" w:rsidRPr="000E4CA6" w:rsidRDefault="000178B7" w:rsidP="00E94D01">
      <w:pPr>
        <w:rPr>
          <w:lang w:val="lt-LT"/>
        </w:rPr>
      </w:pPr>
    </w:p>
    <w:p w14:paraId="06B8A005" w14:textId="77777777" w:rsidR="000178B7" w:rsidRPr="000E4CA6" w:rsidRDefault="000178B7" w:rsidP="00E94D01">
      <w:pPr>
        <w:rPr>
          <w:lang w:val="lt-LT"/>
        </w:rPr>
      </w:pPr>
    </w:p>
    <w:p w14:paraId="4A3C9A08" w14:textId="77777777" w:rsidR="000178B7" w:rsidRPr="000E4CA6" w:rsidRDefault="000178B7" w:rsidP="00E94D01">
      <w:pPr>
        <w:rPr>
          <w:lang w:val="lt-LT"/>
        </w:rPr>
      </w:pPr>
    </w:p>
    <w:p w14:paraId="11EDFAC7" w14:textId="77777777" w:rsidR="000178B7" w:rsidRPr="000E4CA6" w:rsidRDefault="000178B7" w:rsidP="00E94D01">
      <w:pPr>
        <w:rPr>
          <w:lang w:val="lt-LT"/>
        </w:rPr>
      </w:pPr>
    </w:p>
    <w:p w14:paraId="71BA5DE9" w14:textId="77777777" w:rsidR="000178B7" w:rsidRPr="000E4CA6" w:rsidRDefault="000178B7" w:rsidP="00E94D01">
      <w:pPr>
        <w:rPr>
          <w:lang w:val="lt-LT"/>
        </w:rPr>
      </w:pPr>
    </w:p>
    <w:p w14:paraId="15B1A7A3" w14:textId="77777777" w:rsidR="000178B7" w:rsidRPr="000E4CA6" w:rsidRDefault="000178B7" w:rsidP="00E94D01">
      <w:pPr>
        <w:rPr>
          <w:lang w:val="lt-LT"/>
        </w:rPr>
      </w:pPr>
    </w:p>
    <w:p w14:paraId="5B78D295" w14:textId="77777777" w:rsidR="000178B7" w:rsidRPr="000E4CA6" w:rsidRDefault="000178B7" w:rsidP="00E94D01">
      <w:pPr>
        <w:rPr>
          <w:lang w:val="lt-LT"/>
        </w:rPr>
      </w:pPr>
    </w:p>
    <w:p w14:paraId="6F581962" w14:textId="77777777" w:rsidR="000741A8" w:rsidRPr="000E4CA6" w:rsidRDefault="000741A8" w:rsidP="00E94D01">
      <w:pPr>
        <w:rPr>
          <w:lang w:val="lt-LT"/>
        </w:rPr>
      </w:pPr>
    </w:p>
    <w:p w14:paraId="45338B13" w14:textId="77777777" w:rsidR="000178B7" w:rsidRPr="000E4CA6" w:rsidRDefault="000178B7" w:rsidP="00E94D01">
      <w:pPr>
        <w:rPr>
          <w:lang w:val="lt-LT"/>
        </w:rPr>
      </w:pPr>
    </w:p>
    <w:p w14:paraId="150EC4F8" w14:textId="77777777" w:rsidR="002D43FF" w:rsidRDefault="002D43FF" w:rsidP="00E94D01">
      <w:pPr>
        <w:rPr>
          <w:lang w:val="lt-LT"/>
        </w:rPr>
      </w:pPr>
    </w:p>
    <w:p w14:paraId="7F23F9B5" w14:textId="77777777" w:rsidR="009F009C" w:rsidRDefault="009F009C" w:rsidP="00E94D01">
      <w:pPr>
        <w:rPr>
          <w:lang w:val="lt-LT"/>
        </w:rPr>
      </w:pPr>
    </w:p>
    <w:p w14:paraId="155B7960" w14:textId="77777777" w:rsidR="009F009C" w:rsidRPr="000E4CA6" w:rsidRDefault="009F009C" w:rsidP="00E94D01">
      <w:pPr>
        <w:rPr>
          <w:lang w:val="lt-LT"/>
        </w:rPr>
      </w:pPr>
    </w:p>
    <w:p w14:paraId="656B35C9" w14:textId="77777777" w:rsidR="000178B7" w:rsidRPr="000E4CA6" w:rsidRDefault="000178B7" w:rsidP="00E94D01">
      <w:pPr>
        <w:rPr>
          <w:lang w:val="lt-LT"/>
        </w:rPr>
      </w:pPr>
    </w:p>
    <w:p w14:paraId="6BD068B6" w14:textId="77777777" w:rsidR="00B068E1" w:rsidRPr="000E4CA6" w:rsidRDefault="00B068E1" w:rsidP="00E94D01">
      <w:pPr>
        <w:rPr>
          <w:lang w:val="lt-LT"/>
        </w:rPr>
      </w:pPr>
      <w:r w:rsidRPr="000E4CA6">
        <w:rPr>
          <w:lang w:val="lt-LT"/>
        </w:rPr>
        <w:t>Parengė</w:t>
      </w:r>
    </w:p>
    <w:p w14:paraId="6BD068B7" w14:textId="77777777" w:rsidR="00B068E1" w:rsidRPr="000E4CA6" w:rsidRDefault="00B068E1" w:rsidP="00E94D01">
      <w:pPr>
        <w:rPr>
          <w:lang w:val="lt-LT"/>
        </w:rPr>
      </w:pPr>
    </w:p>
    <w:p w14:paraId="6BD068B8" w14:textId="4CD6A6DA" w:rsidR="00B068E1" w:rsidRPr="000E4CA6" w:rsidRDefault="000178B7" w:rsidP="00E94D01">
      <w:pPr>
        <w:rPr>
          <w:lang w:val="lt-LT"/>
        </w:rPr>
      </w:pPr>
      <w:r w:rsidRPr="000E4CA6">
        <w:rPr>
          <w:lang w:val="lt-LT"/>
        </w:rPr>
        <w:t>Marijonas Nemanis</w:t>
      </w:r>
    </w:p>
    <w:p w14:paraId="6BD068B9" w14:textId="6869E5EA" w:rsidR="00B068E1" w:rsidRPr="000E4CA6" w:rsidRDefault="00761889" w:rsidP="00B068E1">
      <w:pPr>
        <w:rPr>
          <w:lang w:val="lt-LT"/>
        </w:rPr>
      </w:pPr>
      <w:r w:rsidRPr="000E4CA6">
        <w:rPr>
          <w:lang w:val="lt-LT"/>
        </w:rPr>
        <w:t>202</w:t>
      </w:r>
      <w:r w:rsidR="000178B7" w:rsidRPr="000E4CA6">
        <w:rPr>
          <w:lang w:val="lt-LT"/>
        </w:rPr>
        <w:t>1</w:t>
      </w:r>
      <w:r w:rsidRPr="000E4CA6">
        <w:rPr>
          <w:lang w:val="lt-LT"/>
        </w:rPr>
        <w:t>-0</w:t>
      </w:r>
      <w:r w:rsidR="000178B7" w:rsidRPr="000E4CA6">
        <w:rPr>
          <w:lang w:val="lt-LT"/>
        </w:rPr>
        <w:t>1-04</w:t>
      </w:r>
    </w:p>
    <w:sectPr w:rsidR="00B068E1" w:rsidRPr="000E4CA6" w:rsidSect="000741A8">
      <w:pgSz w:w="11906" w:h="16838" w:code="9"/>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4"/>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nsid w:val="21D06FFD"/>
    <w:multiLevelType w:val="hybridMultilevel"/>
    <w:tmpl w:val="C1AA4C2E"/>
    <w:lvl w:ilvl="0" w:tplc="37D0AAE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nsid w:val="2CC11C24"/>
    <w:multiLevelType w:val="multilevel"/>
    <w:tmpl w:val="77C2BEBE"/>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nsid w:val="31C46097"/>
    <w:multiLevelType w:val="multilevel"/>
    <w:tmpl w:val="7A7A0E60"/>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nsid w:val="368953F9"/>
    <w:multiLevelType w:val="multilevel"/>
    <w:tmpl w:val="2132E4C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5">
    <w:nsid w:val="4E4912DD"/>
    <w:multiLevelType w:val="multilevel"/>
    <w:tmpl w:val="BE5447A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nsid w:val="53AF1F98"/>
    <w:multiLevelType w:val="multilevel"/>
    <w:tmpl w:val="9D08D192"/>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strike w:val="0"/>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4"/>
  </w:num>
  <w:num w:numId="2">
    <w:abstractNumId w:val="3"/>
  </w:num>
  <w:num w:numId="3">
    <w:abstractNumId w:val="2"/>
  </w:num>
  <w:num w:numId="4">
    <w:abstractNumId w:val="5"/>
  </w:num>
  <w:num w:numId="5">
    <w:abstractNumId w:val="6"/>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E7F"/>
    <w:rsid w:val="00005676"/>
    <w:rsid w:val="000178B7"/>
    <w:rsid w:val="000370C8"/>
    <w:rsid w:val="0005578F"/>
    <w:rsid w:val="00060786"/>
    <w:rsid w:val="000642BE"/>
    <w:rsid w:val="000741A8"/>
    <w:rsid w:val="000901D2"/>
    <w:rsid w:val="000C16E3"/>
    <w:rsid w:val="000E4CA6"/>
    <w:rsid w:val="000F442E"/>
    <w:rsid w:val="000F63EB"/>
    <w:rsid w:val="001047D1"/>
    <w:rsid w:val="00134B46"/>
    <w:rsid w:val="00186B6E"/>
    <w:rsid w:val="001C2EB3"/>
    <w:rsid w:val="001C7E03"/>
    <w:rsid w:val="00237CF3"/>
    <w:rsid w:val="002756D0"/>
    <w:rsid w:val="002C340D"/>
    <w:rsid w:val="002D43FF"/>
    <w:rsid w:val="002F5949"/>
    <w:rsid w:val="003214A3"/>
    <w:rsid w:val="00362C78"/>
    <w:rsid w:val="00366126"/>
    <w:rsid w:val="003770E0"/>
    <w:rsid w:val="003C4A5C"/>
    <w:rsid w:val="00415BA7"/>
    <w:rsid w:val="004400DF"/>
    <w:rsid w:val="004B441E"/>
    <w:rsid w:val="0050128C"/>
    <w:rsid w:val="005226FB"/>
    <w:rsid w:val="00527478"/>
    <w:rsid w:val="00531DB8"/>
    <w:rsid w:val="0058621E"/>
    <w:rsid w:val="005B3AAA"/>
    <w:rsid w:val="005C1EF6"/>
    <w:rsid w:val="006203CF"/>
    <w:rsid w:val="006237C4"/>
    <w:rsid w:val="00626268"/>
    <w:rsid w:val="00637C06"/>
    <w:rsid w:val="0065320F"/>
    <w:rsid w:val="006C5F32"/>
    <w:rsid w:val="0072119A"/>
    <w:rsid w:val="007442BA"/>
    <w:rsid w:val="00761889"/>
    <w:rsid w:val="007A5E06"/>
    <w:rsid w:val="007E1AE0"/>
    <w:rsid w:val="007E386B"/>
    <w:rsid w:val="007F3EC5"/>
    <w:rsid w:val="00810098"/>
    <w:rsid w:val="00810B77"/>
    <w:rsid w:val="008504B5"/>
    <w:rsid w:val="00866398"/>
    <w:rsid w:val="00876637"/>
    <w:rsid w:val="008B2913"/>
    <w:rsid w:val="008B30AE"/>
    <w:rsid w:val="008B5D79"/>
    <w:rsid w:val="008D5685"/>
    <w:rsid w:val="008E0301"/>
    <w:rsid w:val="008E7420"/>
    <w:rsid w:val="008F0CAF"/>
    <w:rsid w:val="008F0E3A"/>
    <w:rsid w:val="00907728"/>
    <w:rsid w:val="009111BC"/>
    <w:rsid w:val="0092125D"/>
    <w:rsid w:val="009430A5"/>
    <w:rsid w:val="009C36D6"/>
    <w:rsid w:val="009C5924"/>
    <w:rsid w:val="009F009C"/>
    <w:rsid w:val="00A0624B"/>
    <w:rsid w:val="00A41A4F"/>
    <w:rsid w:val="00AB6B39"/>
    <w:rsid w:val="00AC5E7F"/>
    <w:rsid w:val="00B068E1"/>
    <w:rsid w:val="00B3163E"/>
    <w:rsid w:val="00B90E9F"/>
    <w:rsid w:val="00BB2945"/>
    <w:rsid w:val="00BE32C3"/>
    <w:rsid w:val="00CB7526"/>
    <w:rsid w:val="00CD18EE"/>
    <w:rsid w:val="00D80E7F"/>
    <w:rsid w:val="00DA04EC"/>
    <w:rsid w:val="00DD365D"/>
    <w:rsid w:val="00DF36BC"/>
    <w:rsid w:val="00E059DF"/>
    <w:rsid w:val="00E23F58"/>
    <w:rsid w:val="00E94D01"/>
    <w:rsid w:val="00EA1945"/>
    <w:rsid w:val="00EA656F"/>
    <w:rsid w:val="00EF0431"/>
    <w:rsid w:val="00EF6861"/>
    <w:rsid w:val="00F0278F"/>
    <w:rsid w:val="00F07F1D"/>
    <w:rsid w:val="00F13336"/>
    <w:rsid w:val="00F16BA3"/>
    <w:rsid w:val="00F337DD"/>
    <w:rsid w:val="00F80DD2"/>
    <w:rsid w:val="00F84FAE"/>
    <w:rsid w:val="00FA6884"/>
    <w:rsid w:val="00FC4FA5"/>
    <w:rsid w:val="00FD0F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0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8E1"/>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068E1"/>
    <w:pPr>
      <w:jc w:val="center"/>
    </w:pPr>
    <w:rPr>
      <w:b/>
      <w:bCs/>
      <w:sz w:val="28"/>
      <w:lang w:val="lt-LT"/>
    </w:rPr>
  </w:style>
  <w:style w:type="character" w:customStyle="1" w:styleId="TitleChar">
    <w:name w:val="Title Char"/>
    <w:basedOn w:val="DefaultParagraphFont"/>
    <w:link w:val="Title"/>
    <w:rsid w:val="00B068E1"/>
    <w:rPr>
      <w:rFonts w:ascii="Times New Roman" w:eastAsia="Times New Roman" w:hAnsi="Times New Roman" w:cs="Times New Roman"/>
      <w:b/>
      <w:bCs/>
      <w:sz w:val="28"/>
      <w:szCs w:val="24"/>
    </w:rPr>
  </w:style>
  <w:style w:type="paragraph" w:styleId="ListParagraph">
    <w:name w:val="List Paragraph"/>
    <w:basedOn w:val="Normal"/>
    <w:qFormat/>
    <w:rsid w:val="00810B77"/>
    <w:pPr>
      <w:ind w:left="720"/>
      <w:contextualSpacing/>
    </w:pPr>
  </w:style>
  <w:style w:type="paragraph" w:styleId="BalloonText">
    <w:name w:val="Balloon Text"/>
    <w:basedOn w:val="Normal"/>
    <w:link w:val="BalloonTextChar"/>
    <w:uiPriority w:val="99"/>
    <w:semiHidden/>
    <w:unhideWhenUsed/>
    <w:rsid w:val="008B5D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D79"/>
    <w:rPr>
      <w:rFonts w:ascii="Segoe UI" w:eastAsia="Times New Roman" w:hAnsi="Segoe UI" w:cs="Segoe UI"/>
      <w:sz w:val="18"/>
      <w:szCs w:val="18"/>
      <w:lang w:val="en-GB"/>
    </w:rPr>
  </w:style>
  <w:style w:type="character" w:styleId="Hyperlink">
    <w:name w:val="Hyperlink"/>
    <w:basedOn w:val="DefaultParagraphFont"/>
    <w:uiPriority w:val="99"/>
    <w:unhideWhenUsed/>
    <w:rsid w:val="008E03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8E1"/>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068E1"/>
    <w:pPr>
      <w:jc w:val="center"/>
    </w:pPr>
    <w:rPr>
      <w:b/>
      <w:bCs/>
      <w:sz w:val="28"/>
      <w:lang w:val="lt-LT"/>
    </w:rPr>
  </w:style>
  <w:style w:type="character" w:customStyle="1" w:styleId="TitleChar">
    <w:name w:val="Title Char"/>
    <w:basedOn w:val="DefaultParagraphFont"/>
    <w:link w:val="Title"/>
    <w:rsid w:val="00B068E1"/>
    <w:rPr>
      <w:rFonts w:ascii="Times New Roman" w:eastAsia="Times New Roman" w:hAnsi="Times New Roman" w:cs="Times New Roman"/>
      <w:b/>
      <w:bCs/>
      <w:sz w:val="28"/>
      <w:szCs w:val="24"/>
    </w:rPr>
  </w:style>
  <w:style w:type="paragraph" w:styleId="ListParagraph">
    <w:name w:val="List Paragraph"/>
    <w:basedOn w:val="Normal"/>
    <w:qFormat/>
    <w:rsid w:val="00810B77"/>
    <w:pPr>
      <w:ind w:left="720"/>
      <w:contextualSpacing/>
    </w:pPr>
  </w:style>
  <w:style w:type="paragraph" w:styleId="BalloonText">
    <w:name w:val="Balloon Text"/>
    <w:basedOn w:val="Normal"/>
    <w:link w:val="BalloonTextChar"/>
    <w:uiPriority w:val="99"/>
    <w:semiHidden/>
    <w:unhideWhenUsed/>
    <w:rsid w:val="008B5D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D79"/>
    <w:rPr>
      <w:rFonts w:ascii="Segoe UI" w:eastAsia="Times New Roman" w:hAnsi="Segoe UI" w:cs="Segoe UI"/>
      <w:sz w:val="18"/>
      <w:szCs w:val="18"/>
      <w:lang w:val="en-GB"/>
    </w:rPr>
  </w:style>
  <w:style w:type="character" w:styleId="Hyperlink">
    <w:name w:val="Hyperlink"/>
    <w:basedOn w:val="DefaultParagraphFont"/>
    <w:uiPriority w:val="99"/>
    <w:unhideWhenUsed/>
    <w:rsid w:val="008E03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287300">
      <w:bodyDiv w:val="1"/>
      <w:marLeft w:val="0"/>
      <w:marRight w:val="0"/>
      <w:marTop w:val="0"/>
      <w:marBottom w:val="0"/>
      <w:divBdr>
        <w:top w:val="none" w:sz="0" w:space="0" w:color="auto"/>
        <w:left w:val="none" w:sz="0" w:space="0" w:color="auto"/>
        <w:bottom w:val="none" w:sz="0" w:space="0" w:color="auto"/>
        <w:right w:val="none" w:sz="0" w:space="0" w:color="auto"/>
      </w:divBdr>
    </w:div>
    <w:div w:id="192082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E8855-3D22-41DD-93E6-F8362405E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1372</Characters>
  <Application>Microsoft Office Word</Application>
  <DocSecurity>0</DocSecurity>
  <Lines>11</Lines>
  <Paragraphs>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Gintute Zagariene</dc:creator>
  <cp:lastModifiedBy>Windows User</cp:lastModifiedBy>
  <cp:revision>2</cp:revision>
  <cp:lastPrinted>2020-04-30T09:22:00Z</cp:lastPrinted>
  <dcterms:created xsi:type="dcterms:W3CDTF">2021-01-06T08:45:00Z</dcterms:created>
  <dcterms:modified xsi:type="dcterms:W3CDTF">2021-01-06T08:45:00Z</dcterms:modified>
</cp:coreProperties>
</file>