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9905" w14:textId="62C7B651" w:rsidR="00685A95" w:rsidRPr="005011FC" w:rsidRDefault="00BF5739">
      <w:pPr>
        <w:rPr>
          <w:b/>
        </w:rPr>
      </w:pPr>
      <w:r>
        <w:rPr>
          <w:b/>
        </w:rPr>
        <w:t>N</w:t>
      </w:r>
      <w:r w:rsidR="00A01561" w:rsidRPr="005011FC">
        <w:rPr>
          <w:b/>
        </w:rPr>
        <w:t>VŠ programos ,,Dainavimo studija“ veikla</w:t>
      </w:r>
    </w:p>
    <w:p w14:paraId="69A110FB" w14:textId="77777777" w:rsidR="005F5B13" w:rsidRPr="005F5B13" w:rsidRDefault="005815C0" w:rsidP="005F5B13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 </w:t>
      </w:r>
      <w:r w:rsidR="005F5B13" w:rsidRPr="005F5B13">
        <w:rPr>
          <w:rFonts w:ascii="Times New Roman" w:eastAsia="Calibri" w:hAnsi="Times New Roman" w:cs="Times New Roman"/>
          <w:sz w:val="24"/>
          <w:szCs w:val="24"/>
        </w:rPr>
        <w:t xml:space="preserve">Biržų ,,Aušros“ pagrindinės mokyklos ir </w:t>
      </w:r>
      <w:r w:rsidR="005F5B13">
        <w:rPr>
          <w:rFonts w:ascii="Times New Roman" w:eastAsia="Calibri" w:hAnsi="Times New Roman" w:cs="Times New Roman"/>
          <w:sz w:val="24"/>
          <w:szCs w:val="24"/>
        </w:rPr>
        <w:t>Vabalninko B.Sruogos gimnazijos</w:t>
      </w:r>
      <w:r w:rsidR="005F5B13" w:rsidRPr="005F5B13">
        <w:rPr>
          <w:rFonts w:ascii="Times New Roman" w:eastAsia="Calibri" w:hAnsi="Times New Roman" w:cs="Times New Roman"/>
          <w:sz w:val="24"/>
          <w:szCs w:val="24"/>
        </w:rPr>
        <w:t xml:space="preserve"> mokiniai dalyvauja </w:t>
      </w:r>
      <w:r w:rsidR="005F5B13" w:rsidRPr="005F5B1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neformaliojo vaikų švietimo </w:t>
      </w:r>
      <w:r w:rsidR="005F5B13" w:rsidRPr="005F5B13">
        <w:rPr>
          <w:rFonts w:ascii="Times New Roman" w:eastAsia="Calibri" w:hAnsi="Times New Roman" w:cs="Times New Roman"/>
          <w:sz w:val="24"/>
          <w:szCs w:val="24"/>
        </w:rPr>
        <w:t>programoje (NVŠ) „Dainavimo studija</w:t>
      </w:r>
      <w:r w:rsidR="005F5B13">
        <w:rPr>
          <w:rFonts w:ascii="Times New Roman" w:eastAsia="Calibri" w:hAnsi="Times New Roman" w:cs="Times New Roman"/>
          <w:sz w:val="24"/>
          <w:szCs w:val="24"/>
        </w:rPr>
        <w:t>“. V</w:t>
      </w:r>
      <w:r w:rsidR="005F5B13" w:rsidRPr="005F5B13">
        <w:rPr>
          <w:rFonts w:ascii="Times New Roman" w:eastAsia="Calibri" w:hAnsi="Times New Roman" w:cs="Times New Roman"/>
          <w:sz w:val="24"/>
          <w:szCs w:val="24"/>
        </w:rPr>
        <w:t>eiklose dalyvauja 44 mokiniai.</w:t>
      </w:r>
      <w:r w:rsidR="00657651" w:rsidRPr="00657651">
        <w:rPr>
          <w:rFonts w:ascii="Times New Roman" w:eastAsia="Times New Roman" w:hAnsi="Times New Roman" w:cs="Times New Roman"/>
          <w:sz w:val="24"/>
          <w:szCs w:val="24"/>
        </w:rPr>
        <w:t xml:space="preserve"> Užsiėmimai vykdomi </w:t>
      </w:r>
      <w:r w:rsidR="00657651">
        <w:rPr>
          <w:rFonts w:ascii="Times New Roman" w:eastAsia="Times New Roman" w:hAnsi="Times New Roman" w:cs="Times New Roman"/>
          <w:sz w:val="24"/>
          <w:szCs w:val="24"/>
        </w:rPr>
        <w:t>,,Aušros“ pagrindinėje mokykloje ir Vabalninko B.Sruogos gimnazijoje - du kartus per savaitę po 1</w:t>
      </w:r>
      <w:r w:rsidR="00657651" w:rsidRPr="00657651">
        <w:rPr>
          <w:rFonts w:ascii="Times New Roman" w:eastAsia="Times New Roman" w:hAnsi="Times New Roman" w:cs="Times New Roman"/>
          <w:sz w:val="24"/>
          <w:szCs w:val="24"/>
        </w:rPr>
        <w:t xml:space="preserve"> akademin</w:t>
      </w:r>
      <w:r w:rsidR="00657651">
        <w:rPr>
          <w:rFonts w:ascii="Times New Roman" w:eastAsia="Times New Roman" w:hAnsi="Times New Roman" w:cs="Times New Roman"/>
          <w:sz w:val="24"/>
          <w:szCs w:val="24"/>
        </w:rPr>
        <w:t xml:space="preserve">ę valandą. </w:t>
      </w:r>
      <w:r w:rsidR="005F5B13" w:rsidRPr="005F5B1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Už gaunamas p</w:t>
      </w:r>
      <w:r w:rsidR="005F5B13" w:rsidRPr="005F5B13">
        <w:rPr>
          <w:rFonts w:ascii="Times New Roman" w:eastAsia="Calibri" w:hAnsi="Times New Roman" w:cs="Times New Roman"/>
          <w:sz w:val="24"/>
          <w:szCs w:val="24"/>
        </w:rPr>
        <w:t xml:space="preserve">aslaugas NVŠ dalyviams mokėti nereikia, jos finansuojamos valstybės lėšomis. </w:t>
      </w:r>
    </w:p>
    <w:p w14:paraId="631567EA" w14:textId="77777777" w:rsidR="005815C0" w:rsidRPr="005F5B13" w:rsidRDefault="005815C0" w:rsidP="005815C0">
      <w:pPr>
        <w:rPr>
          <w:rFonts w:ascii="Times New Roman" w:hAnsi="Times New Roman" w:cs="Times New Roman"/>
          <w:sz w:val="24"/>
          <w:szCs w:val="24"/>
        </w:rPr>
      </w:pPr>
      <w:r w:rsidRPr="005F5B13">
        <w:rPr>
          <w:rFonts w:ascii="Times New Roman" w:hAnsi="Times New Roman" w:cs="Times New Roman"/>
          <w:sz w:val="24"/>
          <w:szCs w:val="24"/>
        </w:rPr>
        <w:t xml:space="preserve">Programos įgyvendinimo metu  </w:t>
      </w:r>
      <w:r w:rsidR="005F5B13">
        <w:rPr>
          <w:rFonts w:ascii="Times New Roman" w:hAnsi="Times New Roman" w:cs="Times New Roman"/>
          <w:sz w:val="24"/>
          <w:szCs w:val="24"/>
        </w:rPr>
        <w:t>ugdytiniai lavina</w:t>
      </w:r>
      <w:r w:rsidRPr="005F5B13">
        <w:rPr>
          <w:rFonts w:ascii="Times New Roman" w:hAnsi="Times New Roman" w:cs="Times New Roman"/>
          <w:sz w:val="24"/>
          <w:szCs w:val="24"/>
        </w:rPr>
        <w:t xml:space="preserve"> ne tik  dainavimo, ritmo, muzikavimo, improvizavimo įgūdžius,  bet ir menines e</w:t>
      </w:r>
      <w:r w:rsidR="005F5B13">
        <w:rPr>
          <w:rFonts w:ascii="Times New Roman" w:hAnsi="Times New Roman" w:cs="Times New Roman"/>
          <w:sz w:val="24"/>
          <w:szCs w:val="24"/>
        </w:rPr>
        <w:t>mocijas,  kūrybingumą,  muzikuoja</w:t>
      </w:r>
      <w:r w:rsidRPr="005F5B13">
        <w:rPr>
          <w:rFonts w:ascii="Times New Roman" w:hAnsi="Times New Roman" w:cs="Times New Roman"/>
          <w:sz w:val="24"/>
          <w:szCs w:val="24"/>
        </w:rPr>
        <w:t xml:space="preserve"> įvairia grupių sudėtimi </w:t>
      </w:r>
      <w:r w:rsidR="005011FC" w:rsidRPr="005F5B13">
        <w:rPr>
          <w:rFonts w:ascii="Times New Roman" w:hAnsi="Times New Roman" w:cs="Times New Roman"/>
          <w:sz w:val="24"/>
          <w:szCs w:val="24"/>
        </w:rPr>
        <w:t>.</w:t>
      </w:r>
      <w:r w:rsidR="00BF5C5E" w:rsidRPr="005F5B13">
        <w:rPr>
          <w:rFonts w:ascii="Times New Roman" w:hAnsi="Times New Roman" w:cs="Times New Roman"/>
          <w:sz w:val="24"/>
          <w:szCs w:val="24"/>
        </w:rPr>
        <w:t xml:space="preserve"> </w:t>
      </w:r>
      <w:r w:rsidR="005F5B13">
        <w:rPr>
          <w:rFonts w:ascii="Times New Roman" w:hAnsi="Times New Roman" w:cs="Times New Roman"/>
          <w:sz w:val="24"/>
          <w:szCs w:val="24"/>
        </w:rPr>
        <w:t>Dainoms pritaria</w:t>
      </w:r>
      <w:r w:rsidR="00BF5C5E" w:rsidRPr="005F5B13">
        <w:rPr>
          <w:rFonts w:ascii="Times New Roman" w:hAnsi="Times New Roman" w:cs="Times New Roman"/>
          <w:sz w:val="24"/>
          <w:szCs w:val="24"/>
        </w:rPr>
        <w:t xml:space="preserve"> įvairiais instrumentais, </w:t>
      </w:r>
      <w:r w:rsidR="005F5B13">
        <w:rPr>
          <w:rFonts w:ascii="Times New Roman" w:hAnsi="Times New Roman" w:cs="Times New Roman"/>
          <w:sz w:val="24"/>
          <w:szCs w:val="24"/>
        </w:rPr>
        <w:t xml:space="preserve"> kūno perkusija, taip pat tobulina</w:t>
      </w:r>
      <w:r w:rsidRPr="005F5B13">
        <w:rPr>
          <w:rFonts w:ascii="Times New Roman" w:hAnsi="Times New Roman" w:cs="Times New Roman"/>
          <w:sz w:val="24"/>
          <w:szCs w:val="24"/>
        </w:rPr>
        <w:t xml:space="preserve"> sceninio  išraiškingumo b</w:t>
      </w:r>
      <w:r w:rsidR="005F5B13">
        <w:rPr>
          <w:rFonts w:ascii="Times New Roman" w:hAnsi="Times New Roman" w:cs="Times New Roman"/>
          <w:sz w:val="24"/>
          <w:szCs w:val="24"/>
        </w:rPr>
        <w:t>ei kitų sceninio meno subtilybes</w:t>
      </w:r>
      <w:r w:rsidRPr="005F5B13">
        <w:rPr>
          <w:rFonts w:ascii="Times New Roman" w:hAnsi="Times New Roman" w:cs="Times New Roman"/>
          <w:sz w:val="24"/>
          <w:szCs w:val="24"/>
        </w:rPr>
        <w:t xml:space="preserve">. </w:t>
      </w:r>
      <w:r w:rsidR="00657651">
        <w:rPr>
          <w:rFonts w:ascii="Times New Roman" w:hAnsi="Times New Roman" w:cs="Times New Roman"/>
          <w:sz w:val="24"/>
          <w:szCs w:val="24"/>
        </w:rPr>
        <w:t>Dalyvauja projektuose (</w:t>
      </w:r>
      <w:r w:rsidR="00D22561" w:rsidRPr="005F5B13">
        <w:rPr>
          <w:rFonts w:ascii="Times New Roman" w:hAnsi="Times New Roman" w:cs="Times New Roman"/>
          <w:sz w:val="24"/>
          <w:szCs w:val="24"/>
        </w:rPr>
        <w:t xml:space="preserve"> integruotame dailės , technologijų ir muzikos projekte</w:t>
      </w:r>
      <w:r w:rsidR="00657651">
        <w:rPr>
          <w:rFonts w:ascii="Times New Roman" w:hAnsi="Times New Roman" w:cs="Times New Roman"/>
          <w:sz w:val="24"/>
          <w:szCs w:val="24"/>
        </w:rPr>
        <w:t xml:space="preserve">) </w:t>
      </w:r>
      <w:r w:rsidR="00D22561" w:rsidRPr="005F5B13">
        <w:rPr>
          <w:rFonts w:ascii="Times New Roman" w:hAnsi="Times New Roman" w:cs="Times New Roman"/>
          <w:sz w:val="24"/>
          <w:szCs w:val="24"/>
        </w:rPr>
        <w:t>, renginiuose.</w:t>
      </w:r>
    </w:p>
    <w:p w14:paraId="47406A14" w14:textId="77777777" w:rsidR="00D22561" w:rsidRPr="005F5B13" w:rsidRDefault="00D22561" w:rsidP="005815C0">
      <w:pPr>
        <w:rPr>
          <w:rFonts w:ascii="Times New Roman" w:hAnsi="Times New Roman" w:cs="Times New Roman"/>
          <w:sz w:val="24"/>
          <w:szCs w:val="24"/>
        </w:rPr>
      </w:pPr>
    </w:p>
    <w:p w14:paraId="0D325497" w14:textId="77777777" w:rsidR="00D22561" w:rsidRDefault="00D22561" w:rsidP="005815C0">
      <w:r>
        <w:rPr>
          <w:noProof/>
          <w:lang w:eastAsia="lt-LT"/>
        </w:rPr>
        <w:drawing>
          <wp:inline distT="0" distB="0" distL="0" distR="0" wp14:anchorId="575B374F" wp14:editId="6165BFFE">
            <wp:extent cx="2030195" cy="1524000"/>
            <wp:effectExtent l="0" t="0" r="8255" b="0"/>
            <wp:docPr id="2" name="Paveikslėlis 2" descr="C:\Users\Muziko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zikos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040" cy="152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17835B80" wp14:editId="255A0A61">
            <wp:extent cx="2030195" cy="1524000"/>
            <wp:effectExtent l="0" t="0" r="8255" b="0"/>
            <wp:docPr id="5" name="Paveikslėlis 5" descr="C:\Users\Muzikos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uzikos\Desktop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097" cy="152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0A4CECA7" wp14:editId="441F8C19">
            <wp:extent cx="2030195" cy="1524000"/>
            <wp:effectExtent l="0" t="0" r="8255" b="0"/>
            <wp:docPr id="6" name="Paveikslėlis 6" descr="C:\Users\Muzikos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uzikos\Desktop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578" cy="152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3D7BB" w14:textId="77777777" w:rsidR="00D22561" w:rsidRDefault="005011FC" w:rsidP="005815C0">
      <w:r>
        <w:rPr>
          <w:noProof/>
          <w:lang w:eastAsia="lt-LT"/>
        </w:rPr>
        <w:t xml:space="preserve">                         </w:t>
      </w:r>
      <w:r>
        <w:rPr>
          <w:noProof/>
          <w:lang w:eastAsia="lt-LT"/>
        </w:rPr>
        <w:drawing>
          <wp:inline distT="0" distB="0" distL="0" distR="0" wp14:anchorId="094E7539" wp14:editId="21F3D2E4">
            <wp:extent cx="1981200" cy="1487220"/>
            <wp:effectExtent l="0" t="0" r="0" b="0"/>
            <wp:docPr id="7" name="Paveikslėlis 7" descr="C:\Users\Muzikos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uzikos\Desktop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550" cy="148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t xml:space="preserve">         </w:t>
      </w:r>
      <w:r>
        <w:rPr>
          <w:noProof/>
          <w:lang w:eastAsia="lt-LT"/>
        </w:rPr>
        <w:drawing>
          <wp:inline distT="0" distB="0" distL="0" distR="0" wp14:anchorId="21EE3DBC" wp14:editId="4BC32505">
            <wp:extent cx="2011680" cy="1505585"/>
            <wp:effectExtent l="0" t="0" r="7620" b="0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D80795" w14:textId="77777777" w:rsidR="00D22561" w:rsidRDefault="005011FC" w:rsidP="005815C0">
      <w:r>
        <w:rPr>
          <w:noProof/>
          <w:lang w:eastAsia="lt-LT"/>
        </w:rPr>
        <w:drawing>
          <wp:inline distT="0" distB="0" distL="0" distR="0" wp14:anchorId="187014D9" wp14:editId="1EDC8F1E">
            <wp:extent cx="2038350" cy="1528763"/>
            <wp:effectExtent l="0" t="0" r="0" b="0"/>
            <wp:docPr id="10" name="Paveikslėlis 10" descr="C:\Users\Muzikos\Downloads\IMG-4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uzikos\Downloads\IMG-41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793" cy="153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561">
        <w:rPr>
          <w:noProof/>
          <w:lang w:eastAsia="lt-LT"/>
        </w:rPr>
        <w:drawing>
          <wp:inline distT="0" distB="0" distL="0" distR="0" wp14:anchorId="0E6B33EA" wp14:editId="41B34C75">
            <wp:extent cx="2038350" cy="1530121"/>
            <wp:effectExtent l="0" t="0" r="0" b="0"/>
            <wp:docPr id="3" name="Paveikslėlis 3" descr="C:\Users\Muziko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zikos\Desktop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93" cy="153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561">
        <w:rPr>
          <w:noProof/>
          <w:lang w:eastAsia="lt-LT"/>
        </w:rPr>
        <w:drawing>
          <wp:inline distT="0" distB="0" distL="0" distR="0" wp14:anchorId="1689040A" wp14:editId="216CBDD0">
            <wp:extent cx="2042884" cy="1533525"/>
            <wp:effectExtent l="0" t="0" r="0" b="0"/>
            <wp:docPr id="9" name="Paveikslėlis 9" descr="C:\Users\Muzikos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uzikos\Desktop\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276" cy="153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7D97D" w14:textId="77777777" w:rsidR="00D22561" w:rsidRDefault="00D22561" w:rsidP="005815C0"/>
    <w:p w14:paraId="614F5BA3" w14:textId="77777777" w:rsidR="00D22561" w:rsidRDefault="003B179C" w:rsidP="005815C0">
      <w:r>
        <w:t xml:space="preserve">                                                                                                              Laisvoji mokytoja Jolanta Stasiūnienė</w:t>
      </w:r>
    </w:p>
    <w:sectPr w:rsidR="00D2256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561"/>
    <w:rsid w:val="003B179C"/>
    <w:rsid w:val="00457437"/>
    <w:rsid w:val="005011FC"/>
    <w:rsid w:val="005815C0"/>
    <w:rsid w:val="005F5B13"/>
    <w:rsid w:val="00624641"/>
    <w:rsid w:val="00657651"/>
    <w:rsid w:val="00685A95"/>
    <w:rsid w:val="00A01561"/>
    <w:rsid w:val="00BF5739"/>
    <w:rsid w:val="00BF5C5E"/>
    <w:rsid w:val="00D2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4C96"/>
  <w15:docId w15:val="{CA29EEB7-8804-4E74-885B-D2896B6F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57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Muzikos</dc:creator>
  <cp:lastModifiedBy>Marijonas Nemanis</cp:lastModifiedBy>
  <cp:revision>10</cp:revision>
  <dcterms:created xsi:type="dcterms:W3CDTF">2021-12-23T06:43:00Z</dcterms:created>
  <dcterms:modified xsi:type="dcterms:W3CDTF">2021-12-23T08:39:00Z</dcterms:modified>
</cp:coreProperties>
</file>